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2B" w:rsidRDefault="00C01C2B" w:rsidP="004922D5">
      <w:pPr>
        <w:spacing w:line="240" w:lineRule="auto"/>
        <w:ind w:left="-18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МИНИСТЕРСТВО ЗДРАВООХРАНЕНИЯ РОСТОВСКОЙ ОБЛАСТИ  </w:t>
      </w:r>
      <w:r>
        <w:rPr>
          <w:rFonts w:ascii="Times New Roman" w:hAnsi="Times New Roman"/>
        </w:rPr>
        <w:t xml:space="preserve">                </w:t>
      </w:r>
    </w:p>
    <w:p w:rsidR="00C01C2B" w:rsidRDefault="00C01C2B" w:rsidP="004922D5">
      <w:pPr>
        <w:ind w:left="-180" w:hanging="720"/>
        <w:jc w:val="center"/>
      </w:pPr>
      <w:r>
        <w:rPr>
          <w:rFonts w:ascii="Times New Roman" w:hAnsi="Times New Roman"/>
        </w:rPr>
        <w:t>ГБУ РО «МЕДИЦИНСКИЙ ИНФОРМАЦИОННО-АНАЛИТИЧЕСКИЙ ЦЕНТР»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БЕЗОПАСНОСТЬ НА  ВОДЕ - СОХРАНЕНИЕ ЖИЗНИ ДЕТЕЙ И ПОДРОСТКОВ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(памятка для родителей и руководителей оздоровительных учреждений)</w:t>
      </w:r>
    </w:p>
    <w:p w:rsidR="00C01C2B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26" type="#_x0000_t75" alt="Вторичное утопление у детей: все родители должны об этом знать!" href="http://econet.ru/articles/117462-vtorichnoe-utoplenie-u-detey-vse-roditeli-dolzhny-ob-etom" style="position:absolute;left:0;text-align:left;margin-left:-2.55pt;margin-top:4pt;width:197.5pt;height:118.5pt;z-index:251648000;visibility:visible" o:button="t">
            <v:fill o:detectmouseclick="t"/>
            <v:imagedata r:id="rId5" o:title=""/>
            <w10:wrap type="square"/>
          </v:shape>
        </w:pict>
      </w:r>
      <w:hyperlink r:id="rId6" w:history="1">
        <w:r w:rsidRPr="00272ECE">
          <w:rPr>
            <w:rStyle w:val="Hyperlink"/>
          </w:rPr>
          <w:t>http://econet.ru/articles/117462-vtorichnoe-utoplenie-u-detey-vse-roditeli-dolzhny-ob-etom-zna</w:t>
        </w:r>
      </w:hyperlink>
      <w:r>
        <w:rPr>
          <w:rFonts w:ascii="Times New Roman" w:hAnsi="Times New Roman"/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C01C2B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</w:rPr>
          <w:t>2 см</w:t>
        </w:r>
      </w:smartTag>
      <w:r>
        <w:rPr>
          <w:rFonts w:ascii="Times New Roman" w:hAnsi="Times New Roman"/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C01C2B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rFonts w:ascii="Times New Roman" w:hAnsi="Times New Roman"/>
            <w:sz w:val="28"/>
            <w:szCs w:val="28"/>
          </w:rPr>
          <w:t>22 метрах</w:t>
        </w:r>
      </w:smartTag>
      <w:r>
        <w:rPr>
          <w:rFonts w:ascii="Times New Roman" w:hAnsi="Times New Roman"/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C01C2B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C01C2B" w:rsidRDefault="00C01C2B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9" o:spid="_x0000_s1027" type="#_x0000_t75" alt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 style="position:absolute;margin-left:283.2pt;margin-top:9.05pt;width:180pt;height:112.5pt;z-index:251649024;visibility:visible">
            <v:imagedata r:id="rId7" o:title=""/>
            <w10:wrap type="square"/>
          </v:shape>
        </w:pic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Признаки   состояния   утопления:</w:t>
      </w:r>
      <w:r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C01C2B" w:rsidRDefault="00C01C2B" w:rsidP="004922D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голова находится низко в воде, рот на  уровне воды;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человек наклоняет назад голову, открывает рот;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глаза как будто стеклянные и пустые, закрытые глаза;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волосы на лбу или на глазах;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 xml:space="preserve">- держится в воде вертикально; не пользуется ногами;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C01C2B" w:rsidRDefault="00C01C2B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дышит часто и поверхностно, либо хватает ртом воздух;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перевернуться на спину;</w:t>
      </w:r>
      <w:r>
        <w:rPr>
          <w:rFonts w:ascii="Times New Roman" w:hAnsi="Times New Roman"/>
          <w:i/>
          <w:sz w:val="28"/>
          <w:szCs w:val="28"/>
          <w:lang w:eastAsia="ru-RU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C01C2B" w:rsidRDefault="00C01C2B" w:rsidP="004922D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не отвечает на вопрос, имеет бессмысленный взгляд;</w:t>
      </w:r>
    </w:p>
    <w:p w:rsidR="00C01C2B" w:rsidRDefault="00C01C2B" w:rsidP="004922D5">
      <w:pPr>
        <w:spacing w:after="0" w:line="240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- наступает тишина во время шумной игры детей на воде.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18" o:spid="_x0000_s1028" type="#_x0000_t75" alt="&amp;kcy;&amp;acy;&amp;rcy;&amp;tcy;&amp;icy;&amp;ncy;&amp;kcy;&amp;icy; &amp;ucy;&amp;tcy;&amp;ocy;&amp;pcy;&amp;lcy;&amp;iecy;&amp;ncy;&amp;icy;&amp;yacy; &amp;dcy;&amp;iecy;&amp;tcy;&amp;iecy;&amp;jcy;" style="position:absolute;left:0;text-align:left;margin-left:-19.8pt;margin-top:22.25pt;width:159.75pt;height:90pt;z-index:251650048;visibility:visible">
            <v:imagedata r:id="rId8" o:title=""/>
            <w10:wrap type="square"/>
          </v:shape>
        </w:pic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Помните!  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Родители и работники оздоровительных учреждений 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должны знать об 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пасных  моментах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!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C2B" w:rsidRDefault="00C01C2B" w:rsidP="00492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«Вторичное  утопление»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постепенно развивается отек легких</w:t>
      </w:r>
      <w:r>
        <w:rPr>
          <w:rFonts w:ascii="Times New Roman" w:hAnsi="Times New Roman"/>
          <w:sz w:val="28"/>
          <w:szCs w:val="28"/>
          <w:lang w:eastAsia="ru-RU"/>
        </w:rPr>
        <w:t xml:space="preserve">. В результате ребенок задыхается во сне.  </w:t>
      </w:r>
    </w:p>
    <w:p w:rsidR="00C01C2B" w:rsidRDefault="00C01C2B" w:rsidP="004922D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C01C2B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Style w:val="Hyperlink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«Сухое» утопление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rFonts w:ascii="Times New Roman" w:hAnsi="Times New Roman"/>
          <w:bCs/>
          <w:sz w:val="28"/>
          <w:szCs w:val="28"/>
          <w:lang w:eastAsia="ru-RU"/>
        </w:rPr>
        <w:t>роисходит спазм дыхательных путей</w:t>
      </w:r>
      <w:r>
        <w:rPr>
          <w:rFonts w:ascii="Times New Roman" w:hAnsi="Times New Roman"/>
          <w:sz w:val="28"/>
          <w:szCs w:val="28"/>
          <w:lang w:eastAsia="ru-RU"/>
        </w:rPr>
        <w:t>. В легкие не входит ни вода, ни  воздух, в результате человек остается без кислорода и задыхается.</w:t>
      </w:r>
      <w:hyperlink r:id="rId9" w:history="1">
        <w:r w:rsidRPr="00272ECE">
          <w:rPr>
            <w:rStyle w:val="Hyperlink"/>
          </w:rPr>
          <w:t>http://econet.ru/articles/117462-vtorichnoe-utoplenie-u-detey-vse-roditeli-dolzhny-ob-etom-znat</w:t>
        </w:r>
      </w:hyperlink>
    </w:p>
    <w:p w:rsidR="00C01C2B" w:rsidRDefault="00C01C2B" w:rsidP="004922D5">
      <w:pPr>
        <w:spacing w:before="100" w:beforeAutospacing="1" w:after="100" w:afterAutospacing="1"/>
        <w:ind w:left="360" w:hanging="927"/>
        <w:jc w:val="center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С</w:t>
        </w:r>
        <w:r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  <w:lang w:eastAsia="ru-RU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C01C2B" w:rsidRDefault="00C01C2B" w:rsidP="004922D5">
      <w:pPr>
        <w:spacing w:after="0" w:line="240" w:lineRule="auto"/>
        <w:ind w:firstLine="708"/>
        <w:jc w:val="center"/>
        <w:rPr>
          <w:i/>
        </w:rPr>
      </w:pP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Обязательно обращение к врачу,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если у ребенка возникло затрудненное и учащенное дыхание, посинение губ, кашель, рассеянность, сильная слабость!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01C2B" w:rsidRDefault="00C01C2B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noProof/>
          <w:kern w:val="36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КАК  СОХРАНИТЬ  ЖИЗНЬ  ДЕТЕЙ? 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C01C2B" w:rsidRDefault="00C01C2B" w:rsidP="004922D5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Рекомендации для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kern w:val="36"/>
          <w:sz w:val="32"/>
          <w:szCs w:val="32"/>
          <w:lang w:eastAsia="ru-RU"/>
        </w:rPr>
        <w:t xml:space="preserve"> родителей: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1C2B" w:rsidRDefault="00C01C2B" w:rsidP="004922D5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  Обеспечьте постоянное наблюдение за детьми!</w:t>
      </w:r>
    </w:p>
    <w:p w:rsidR="00C01C2B" w:rsidRDefault="00C01C2B" w:rsidP="004922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C01C2B" w:rsidRDefault="00C01C2B" w:rsidP="004922D5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Летом</w:t>
      </w:r>
    </w:p>
    <w:p w:rsidR="00C01C2B" w:rsidRDefault="00C01C2B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C01C2B" w:rsidRDefault="00C01C2B" w:rsidP="004922D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240" w:lineRule="auto"/>
        <w:ind w:left="360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C01C2B" w:rsidRDefault="00C01C2B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Обучайте  детей элементам само- и взаимопомощи для предупреждения утопления.       </w:t>
      </w:r>
    </w:p>
    <w:p w:rsidR="00C01C2B" w:rsidRDefault="00C01C2B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Зимой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C01C2B" w:rsidRDefault="00C01C2B" w:rsidP="004922D5">
      <w:pPr>
        <w:pStyle w:val="ListParagraph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разрешайте детям кататься на санках около воды.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знать: родники и водные резервуары должны иметь прочное ограждение. </w:t>
      </w:r>
    </w:p>
    <w:p w:rsidR="00C01C2B" w:rsidRDefault="00C01C2B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ванной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C01C2B" w:rsidRDefault="00C01C2B" w:rsidP="004922D5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В бассейне</w:t>
      </w:r>
    </w:p>
    <w:p w:rsidR="00C01C2B" w:rsidRDefault="00C01C2B" w:rsidP="004922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12 см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01C2B" w:rsidRDefault="00C01C2B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 </w:t>
      </w:r>
    </w:p>
    <w:p w:rsidR="00C01C2B" w:rsidRDefault="00C01C2B" w:rsidP="004922D5">
      <w:pPr>
        <w:spacing w:before="100" w:beforeAutospacing="1" w:after="100" w:afterAutospacing="1" w:line="240" w:lineRule="auto"/>
        <w:ind w:left="1418" w:hanging="1418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                     Соблюдайте  правила  купания! 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купание должно происходить  только в разрешенных местах, на благоустроенных пляжах;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категорически запрещается купание в состоянии алкогольного опьянения;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  отплывать далеко  от берега на надувных матрасах и кругах, если вы не умеете плавать;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находясь на лодках,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опасно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C01C2B" w:rsidRDefault="00C01C2B" w:rsidP="004922D5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важно  знать, что ограничительные знаки на воде указывают на конец акватории с проверенным дном;</w:t>
      </w:r>
    </w:p>
    <w:p w:rsidR="00C01C2B" w:rsidRDefault="00C01C2B" w:rsidP="004922D5">
      <w:pPr>
        <w:tabs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C01C2B" w:rsidRDefault="00C01C2B" w:rsidP="004922D5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  <w:lang w:eastAsia="ru-RU"/>
        </w:rPr>
        <w:t xml:space="preserve">   Помните! Безопасность детей  -  забота  взрослых! </w:t>
      </w:r>
    </w:p>
    <w:p w:rsidR="00C01C2B" w:rsidRDefault="00C01C2B" w:rsidP="004922D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7" o:spid="_x0000_s1029" type="#_x0000_t75" alt="Вторичное утопление у детей: все родители должны об этом знать!" href="http://econet.ru/articles/117462-vtorichnoe-utoplenie-u-detey-vse-roditeli-dolzhny-ob-etom" style="position:absolute;margin-left:84.45pt;margin-top:10.65pt;width:234.75pt;height:117pt;z-index:251651072;visibility:visible" o:button="t">
            <v:fill o:detectmouseclick="t"/>
            <v:imagedata r:id="rId11" o:title=""/>
            <w10:wrap type="square"/>
          </v:shape>
        </w:pict>
      </w:r>
      <w:hyperlink r:id="rId12" w:history="1">
        <w:r w:rsidRPr="00272ECE">
          <w:rPr>
            <w:rStyle w:val="Hyperlink"/>
          </w:rPr>
          <w:t>http://econet.ru/articles/117462-vtorichnoe-utoplenie-u-detey-vse-roditeli-dolzhny-ob-etom-zna</w:t>
        </w:r>
      </w:hyperlink>
    </w:p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01C2B" w:rsidRDefault="00C01C2B" w:rsidP="004922D5">
      <w:pPr>
        <w:spacing w:line="240" w:lineRule="auto"/>
        <w:ind w:left="-180" w:hanging="72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C01C2B" w:rsidRDefault="00C01C2B" w:rsidP="004922D5">
      <w:pPr>
        <w:pStyle w:val="NormalWeb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C01C2B" w:rsidRDefault="00C01C2B" w:rsidP="004922D5">
      <w:pPr>
        <w:pStyle w:val="NormalWeb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t>НЕ ОСТАВЛЯЙТЕ ИХ БЕЗ ПРИСМОТРА!</w:t>
      </w:r>
      <w:r>
        <w:rPr>
          <w:bCs/>
        </w:rPr>
        <w:t xml:space="preserve"> </w:t>
      </w:r>
    </w:p>
    <w:p w:rsidR="00C01C2B" w:rsidRDefault="00C01C2B" w:rsidP="004922D5">
      <w:pPr>
        <w:pStyle w:val="NormalWeb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C01C2B" w:rsidRDefault="00C01C2B" w:rsidP="004922D5">
      <w:pPr>
        <w:pStyle w:val="NormalWeb"/>
        <w:ind w:firstLine="708"/>
        <w:jc w:val="both"/>
        <w:rPr>
          <w:sz w:val="28"/>
          <w:szCs w:val="28"/>
        </w:rPr>
      </w:pPr>
      <w:r>
        <w:rPr>
          <w:noProof/>
        </w:rPr>
        <w:pict>
          <v:shape id="Рисунок 16" o:spid="_x0000_s1030" type="#_x0000_t75" alt="Описание: http://www.baby-krsk.ru/i/head_left.jpg" style="position:absolute;left:0;text-align:left;margin-left:6.3pt;margin-top:20pt;width:131.25pt;height:164.25pt;z-index:251653120;visibility:visible">
            <v:imagedata r:id="rId13" o:title="" cropright="11684f"/>
            <w10:wrap type="square"/>
          </v:shape>
        </w:pict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C01C2B" w:rsidRDefault="00C01C2B" w:rsidP="004922D5">
      <w:pPr>
        <w:pStyle w:val="NormalWeb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C01C2B" w:rsidRDefault="00C01C2B" w:rsidP="004922D5">
      <w:pPr>
        <w:pStyle w:val="NormalWeb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pict>
          <v:shape id="Рисунок 15" o:spid="_x0000_s1031" type="#_x0000_t75" style="position:absolute;left:0;text-align:left;margin-left:317.55pt;margin-top:16.75pt;width:180pt;height:120pt;z-index:251654144;visibility:visible;mso-position-horizontal-relative:text;mso-position-vertical-relative:text">
            <v:imagedata r:id="rId14" o:title=""/>
            <w10:wrap type="square"/>
          </v:shape>
        </w:pict>
      </w:r>
    </w:p>
    <w:p w:rsidR="00C01C2B" w:rsidRDefault="00C01C2B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ПОМНИТЕ!                   </w:t>
      </w:r>
    </w:p>
    <w:p w:rsidR="00C01C2B" w:rsidRDefault="00C01C2B" w:rsidP="004922D5">
      <w:pPr>
        <w:pStyle w:val="NormalWeb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C01C2B" w:rsidRDefault="00C01C2B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C01C2B" w:rsidRDefault="00C01C2B" w:rsidP="004922D5">
      <w:pPr>
        <w:spacing w:after="240" w:line="240" w:lineRule="auto"/>
        <w:ind w:left="-426"/>
        <w:jc w:val="center"/>
        <w:rPr>
          <w:b/>
          <w:i/>
          <w:sz w:val="28"/>
          <w:szCs w:val="28"/>
        </w:rPr>
      </w:pPr>
    </w:p>
    <w:p w:rsidR="00C01C2B" w:rsidRDefault="00C01C2B" w:rsidP="004922D5">
      <w:pPr>
        <w:spacing w:after="240" w:line="240" w:lineRule="auto"/>
        <w:ind w:left="-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Рекомендации для молодых мам: обеспечить малышу безопасную среду и </w:t>
      </w:r>
      <w:r>
        <w:rPr>
          <w:noProof/>
          <w:lang w:eastAsia="ru-RU"/>
        </w:rPr>
        <w:pict>
          <v:shape id="Рисунок 14" o:spid="_x0000_s1032" type="#_x0000_t75" alt="Описание: &amp;kcy;&amp;ocy;&amp;rcy;&amp;mcy;&amp;lcy;&amp;iecy;&amp;ncy;&amp;icy;&amp;iecy; &amp;dcy;&amp;iecy;&amp;tcy;&amp;iecy;&amp;jcy;" style="position:absolute;left:0;text-align:left;margin-left:341.55pt;margin-top:16.45pt;width:150pt;height:117.75pt;z-index:251652096;visibility:visible;mso-wrap-distance-left:0;mso-wrap-distance-right:0;mso-position-horizontal-relative:text;mso-position-vertical-relative:line" o:allowoverlap="f">
            <v:imagedata r:id="rId15" o:title=""/>
            <w10:wrap type="square"/>
          </v:shape>
        </w:pic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исключить факторы риска!</w:t>
      </w:r>
    </w:p>
    <w:p w:rsidR="00C01C2B" w:rsidRDefault="00C01C2B" w:rsidP="004922D5">
      <w:pPr>
        <w:pStyle w:val="NormalWeb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C01C2B" w:rsidRDefault="00C01C2B" w:rsidP="004922D5">
      <w:pPr>
        <w:pStyle w:val="ListParagraph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питательная смесь должна быть теплой, но не холодной  или горячей, чтобы  не  вызвать спазм.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следует перекармливать детей;</w:t>
      </w:r>
    </w:p>
    <w:p w:rsidR="00C01C2B" w:rsidRDefault="00C01C2B" w:rsidP="004922D5">
      <w:pPr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на живот для сна пока он сам не начнет активно переворачиваться;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  <w:tab w:val="left" w:pos="709"/>
        </w:tabs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допускать укладывания  ребенка в постель для сна вместе с собой;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укладывать ребенка в кроватку с мягкими одеялами, периной мягкими игрушками; подушка должна быть плоской, не более 3 см толщиной;</w:t>
      </w:r>
    </w:p>
    <w:p w:rsidR="00C01C2B" w:rsidRDefault="00C01C2B" w:rsidP="004922D5">
      <w:pPr>
        <w:numPr>
          <w:ilvl w:val="0"/>
          <w:numId w:val="3"/>
        </w:numPr>
        <w:tabs>
          <w:tab w:val="left" w:pos="142"/>
          <w:tab w:val="left" w:pos="567"/>
        </w:tabs>
        <w:spacing w:after="24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постоянную оптимальную (23-24 гр.С) температуру в помещении для пребывания ребенка;</w:t>
      </w:r>
    </w:p>
    <w:p w:rsidR="00C01C2B" w:rsidRDefault="00C01C2B" w:rsidP="004922D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C01C2B" w:rsidRDefault="00C01C2B" w:rsidP="004922D5">
      <w:pPr>
        <w:pStyle w:val="NormalWeb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C01C2B" w:rsidRDefault="00C01C2B" w:rsidP="004922D5">
      <w:pPr>
        <w:pStyle w:val="NormalWeb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C01C2B" w:rsidRDefault="00C01C2B" w:rsidP="004922D5"/>
    <w:p w:rsidR="00C01C2B" w:rsidRPr="000D79D8" w:rsidRDefault="00C01C2B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A4393">
        <w:rPr>
          <w:rFonts w:ascii="Times New Roman" w:hAnsi="Times New Roman"/>
          <w:b/>
          <w:sz w:val="28"/>
          <w:szCs w:val="28"/>
        </w:rPr>
        <w:t xml:space="preserve">        </w:t>
      </w:r>
      <w:r w:rsidRPr="000D79D8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0D79D8">
        <w:rPr>
          <w:rFonts w:ascii="Times New Roman" w:hAnsi="Times New Roman"/>
          <w:sz w:val="24"/>
          <w:szCs w:val="24"/>
        </w:rPr>
        <w:t xml:space="preserve">                </w:t>
      </w:r>
    </w:p>
    <w:p w:rsidR="00C01C2B" w:rsidRPr="002A4393" w:rsidRDefault="00C01C2B" w:rsidP="004922D5">
      <w:pPr>
        <w:ind w:left="-709" w:hanging="142"/>
        <w:rPr>
          <w:rFonts w:ascii="Times New Roman" w:hAnsi="Times New Roman"/>
          <w:sz w:val="24"/>
          <w:szCs w:val="24"/>
        </w:rPr>
      </w:pPr>
      <w:r w:rsidRPr="008456A8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A4393">
        <w:rPr>
          <w:rFonts w:ascii="Times New Roman" w:hAnsi="Times New Roman"/>
          <w:b/>
          <w:sz w:val="28"/>
          <w:szCs w:val="28"/>
        </w:rPr>
        <w:t xml:space="preserve"> </w:t>
      </w:r>
      <w:r w:rsidRPr="002A4393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C01C2B" w:rsidRPr="00842BF4" w:rsidRDefault="00C01C2B" w:rsidP="004922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 id="Рисунок 13" o:spid="_x0000_s1033" type="#_x0000_t75" alt="http://egords27.edumsko.ru/uploads/2000/1050/section/55435/05.jpg" style="position:absolute;left:0;text-align:left;margin-left:-4.5pt;margin-top:18.9pt;width:150pt;height:159pt;z-index:251655168;visibility:visible">
            <v:imagedata r:id="rId16" o:title=""/>
            <w10:wrap type="square"/>
          </v:shape>
        </w:pict>
      </w:r>
      <w:r w:rsidRPr="00842BF4">
        <w:rPr>
          <w:rFonts w:ascii="Times New Roman" w:hAnsi="Times New Roman"/>
          <w:b/>
          <w:sz w:val="32"/>
          <w:szCs w:val="32"/>
        </w:rPr>
        <w:t xml:space="preserve">   БЕЗОПАСНОСТЬ НА ДОРОГАХ –</w:t>
      </w:r>
    </w:p>
    <w:p w:rsidR="00C01C2B" w:rsidRPr="00842BF4" w:rsidRDefault="00C01C2B" w:rsidP="004922D5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C01C2B" w:rsidRDefault="00C01C2B" w:rsidP="004922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C01C2B" w:rsidRDefault="00C01C2B" w:rsidP="004922D5">
      <w:pPr>
        <w:jc w:val="both"/>
      </w:pPr>
      <w:r w:rsidRPr="001923FE">
        <w:rPr>
          <w:rFonts w:ascii="Times New Roman" w:hAnsi="Times New Roman"/>
          <w:sz w:val="28"/>
          <w:szCs w:val="28"/>
        </w:rPr>
        <w:t>Дорожно-транспортный травматизм  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1923FE">
        <w:rPr>
          <w:rFonts w:ascii="Times New Roman" w:hAnsi="Times New Roman"/>
          <w:sz w:val="28"/>
          <w:szCs w:val="28"/>
        </w:rPr>
        <w:t>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</w:t>
      </w:r>
      <w:r w:rsidRPr="00192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923FE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FE">
        <w:rPr>
          <w:rFonts w:ascii="Times New Roman" w:hAnsi="Times New Roman"/>
          <w:sz w:val="28"/>
          <w:szCs w:val="28"/>
        </w:rPr>
        <w:t>уровень детской смертности от внешних причин один из самых высоких в мире.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C2B" w:rsidRPr="001923FE" w:rsidRDefault="00C01C2B" w:rsidP="004922D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5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25229">
        <w:rPr>
          <w:rFonts w:ascii="Times New Roman" w:hAnsi="Times New Roman"/>
          <w:sz w:val="28"/>
          <w:szCs w:val="28"/>
        </w:rPr>
        <w:t>лавной причиной практически всех несчастных случаев с детьми на дороге является несоблюдение участниками правил дорожного движения, а также отсутстви</w:t>
      </w:r>
      <w:r>
        <w:rPr>
          <w:rFonts w:ascii="Times New Roman" w:hAnsi="Times New Roman"/>
          <w:sz w:val="28"/>
          <w:szCs w:val="28"/>
        </w:rPr>
        <w:t>е</w:t>
      </w:r>
      <w:r w:rsidRPr="00325229">
        <w:rPr>
          <w:rFonts w:ascii="Times New Roman" w:hAnsi="Times New Roman"/>
          <w:sz w:val="28"/>
          <w:szCs w:val="28"/>
        </w:rPr>
        <w:t xml:space="preserve"> культуры поведения на дороге</w:t>
      </w:r>
      <w:r>
        <w:rPr>
          <w:rFonts w:ascii="Times New Roman" w:hAnsi="Times New Roman"/>
          <w:sz w:val="28"/>
          <w:szCs w:val="28"/>
        </w:rPr>
        <w:t>.</w:t>
      </w:r>
      <w:r>
        <w:br/>
      </w:r>
      <w:r>
        <w:rPr>
          <w:rFonts w:ascii="Times New Roman" w:hAnsi="Times New Roman"/>
          <w:sz w:val="28"/>
          <w:szCs w:val="28"/>
        </w:rPr>
        <w:t xml:space="preserve">          Частота гибели детей – у</w:t>
      </w:r>
      <w:r w:rsidRPr="001923FE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923FE">
        <w:rPr>
          <w:rFonts w:ascii="Times New Roman" w:hAnsi="Times New Roman"/>
          <w:sz w:val="28"/>
          <w:szCs w:val="28"/>
        </w:rPr>
        <w:t>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</w:t>
      </w:r>
      <w:r>
        <w:rPr>
          <w:rFonts w:ascii="Times New Roman" w:hAnsi="Times New Roman"/>
          <w:sz w:val="28"/>
          <w:szCs w:val="28"/>
        </w:rPr>
        <w:t xml:space="preserve">, как велосипедисты (9%), как мотоциклисты  (6%). Таким образом, дети старшего возраста больше подвержены риску, связанному с автомобилями и </w:t>
      </w:r>
      <w:r w:rsidRPr="001923FE">
        <w:rPr>
          <w:rFonts w:ascii="Times New Roman" w:hAnsi="Times New Roman"/>
          <w:sz w:val="28"/>
          <w:szCs w:val="28"/>
        </w:rPr>
        <w:t>моторны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двухколесны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1923FE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ами, </w:t>
      </w:r>
      <w:r w:rsidRPr="00D2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чем с ходьбой пешком или ездой на велосипеде.</w:t>
      </w:r>
    </w:p>
    <w:p w:rsidR="00C01C2B" w:rsidRPr="002004CC" w:rsidRDefault="00C01C2B" w:rsidP="004922D5">
      <w:pPr>
        <w:jc w:val="both"/>
        <w:rPr>
          <w:rFonts w:ascii="Times New Roman" w:hAnsi="Times New Roman"/>
          <w:i/>
          <w:sz w:val="28"/>
          <w:szCs w:val="28"/>
        </w:rPr>
      </w:pPr>
      <w:r w:rsidRPr="00BA7A68">
        <w:rPr>
          <w:rFonts w:ascii="Times New Roman" w:hAnsi="Times New Roman"/>
          <w:b/>
          <w:i/>
          <w:sz w:val="28"/>
          <w:szCs w:val="28"/>
        </w:rPr>
        <w:t>Факторы  риска  ДТТ  у детей</w:t>
      </w:r>
      <w:r w:rsidRPr="002004CC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2004CC">
        <w:rPr>
          <w:rFonts w:ascii="Times New Roman" w:hAnsi="Times New Roman"/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</w:t>
      </w:r>
      <w:r w:rsidRPr="00393CE4">
        <w:rPr>
          <w:rFonts w:ascii="Times New Roman" w:hAnsi="Times New Roman"/>
          <w:i/>
          <w:sz w:val="28"/>
          <w:szCs w:val="28"/>
        </w:rPr>
        <w:t>употребление алкоголя</w:t>
      </w:r>
      <w:r w:rsidRPr="00393CE4">
        <w:rPr>
          <w:i/>
          <w:sz w:val="28"/>
          <w:szCs w:val="28"/>
        </w:rPr>
        <w:t xml:space="preserve"> </w:t>
      </w:r>
      <w:r w:rsidRPr="00393CE4">
        <w:rPr>
          <w:rFonts w:ascii="Times New Roman" w:hAnsi="Times New Roman"/>
          <w:i/>
          <w:sz w:val="28"/>
          <w:szCs w:val="28"/>
        </w:rPr>
        <w:t>и психоактивных веществ</w:t>
      </w:r>
      <w:r>
        <w:rPr>
          <w:i/>
          <w:sz w:val="28"/>
          <w:szCs w:val="28"/>
        </w:rPr>
        <w:t xml:space="preserve">; </w:t>
      </w:r>
      <w:r w:rsidRPr="002004CC">
        <w:rPr>
          <w:rFonts w:ascii="Times New Roman" w:hAnsi="Times New Roman"/>
          <w:i/>
          <w:sz w:val="28"/>
          <w:szCs w:val="28"/>
        </w:rPr>
        <w:t xml:space="preserve">погодные условия, </w:t>
      </w:r>
      <w:r>
        <w:rPr>
          <w:rFonts w:ascii="Times New Roman" w:hAnsi="Times New Roman"/>
          <w:i/>
          <w:sz w:val="28"/>
          <w:szCs w:val="28"/>
        </w:rPr>
        <w:t>темное время суток</w:t>
      </w:r>
      <w:r w:rsidRPr="002004CC">
        <w:rPr>
          <w:rFonts w:ascii="Times New Roman" w:hAnsi="Times New Roman"/>
          <w:i/>
          <w:sz w:val="28"/>
          <w:szCs w:val="28"/>
        </w:rPr>
        <w:t>, оставление детей без присмотра.</w:t>
      </w:r>
    </w:p>
    <w:p w:rsidR="00C01C2B" w:rsidRDefault="00C01C2B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C01C2B" w:rsidRPr="002004CC" w:rsidRDefault="00C01C2B" w:rsidP="004922D5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>Защитные факторы: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004CC">
        <w:rPr>
          <w:rFonts w:ascii="Times New Roman" w:hAnsi="Times New Roman"/>
          <w:sz w:val="28"/>
          <w:szCs w:val="28"/>
        </w:rPr>
        <w:t xml:space="preserve">- </w:t>
      </w:r>
      <w:r w:rsidRPr="009D46AC">
        <w:rPr>
          <w:rFonts w:ascii="Times New Roman" w:hAnsi="Times New Roman"/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недопущение  езды  детей  на  велосипедах  по  проезжей части;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регулирование скоростного режима;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ремней  и  систем безопасности;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размещение детей на задних сидениях автомобилей;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 xml:space="preserve">- наличие и доступность защитных устройств; </w:t>
      </w:r>
    </w:p>
    <w:p w:rsidR="00C01C2B" w:rsidRPr="009D46AC" w:rsidRDefault="00C01C2B" w:rsidP="004922D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46AC">
        <w:rPr>
          <w:rFonts w:ascii="Times New Roman" w:hAnsi="Times New Roman"/>
          <w:i/>
          <w:sz w:val="28"/>
          <w:szCs w:val="28"/>
        </w:rPr>
        <w:t>- соблюдение правил езды на велосипеде и  мотоцикле;</w:t>
      </w:r>
    </w:p>
    <w:p w:rsidR="00C01C2B" w:rsidRDefault="00C01C2B" w:rsidP="004922D5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 травматизма</w:t>
      </w:r>
    </w:p>
    <w:p w:rsidR="00C01C2B" w:rsidRPr="00A95685" w:rsidRDefault="00C01C2B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C01C2B" w:rsidRPr="00A95685" w:rsidRDefault="00C01C2B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C01C2B" w:rsidRPr="00A95685" w:rsidRDefault="00C01C2B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C01C2B" w:rsidRPr="00A95685" w:rsidRDefault="00C01C2B" w:rsidP="004922D5">
      <w:pPr>
        <w:pStyle w:val="ListParagraph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34" type="#_x0000_t75" alt="http://zhdo.ru/produktsiia/znaki/index4_ntp-02.jpg" style="position:absolute;left:0;text-align:left;margin-left:357pt;margin-top:77.65pt;width:112.5pt;height:168.75pt;z-index:251656192;visibility:visible">
            <v:imagedata r:id="rId17" o:title=""/>
            <w10:wrap type="square"/>
          </v:shape>
        </w:pict>
      </w:r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</w:p>
    <w:p w:rsidR="00C01C2B" w:rsidRPr="00845041" w:rsidRDefault="00C01C2B" w:rsidP="004922D5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C01C2B" w:rsidRPr="00613F46" w:rsidRDefault="00C01C2B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C01C2B" w:rsidRPr="00613F46" w:rsidRDefault="00C01C2B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C01C2B" w:rsidRPr="00613F46" w:rsidRDefault="00C01C2B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C01C2B" w:rsidRPr="00613F46" w:rsidRDefault="00C01C2B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C01C2B" w:rsidRPr="00613F46" w:rsidRDefault="00C01C2B" w:rsidP="004922D5">
      <w:pPr>
        <w:pStyle w:val="c0"/>
        <w:numPr>
          <w:ilvl w:val="0"/>
          <w:numId w:val="5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C01C2B" w:rsidRPr="009B0A10" w:rsidRDefault="00C01C2B" w:rsidP="004922D5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>Закреплять с детьми знания правил дорожного движения при переходе дороги</w:t>
      </w:r>
      <w:r w:rsidRPr="00613F46">
        <w:rPr>
          <w:sz w:val="27"/>
          <w:szCs w:val="27"/>
        </w:rPr>
        <w:t xml:space="preserve"> </w:t>
      </w:r>
    </w:p>
    <w:p w:rsidR="00C01C2B" w:rsidRPr="009B0A10" w:rsidRDefault="00C01C2B" w:rsidP="004922D5">
      <w:pPr>
        <w:pStyle w:val="c0"/>
        <w:ind w:left="405"/>
        <w:rPr>
          <w:b/>
          <w:i/>
          <w:sz w:val="32"/>
          <w:szCs w:val="32"/>
        </w:rPr>
      </w:pPr>
    </w:p>
    <w:p w:rsidR="00C01C2B" w:rsidRDefault="00C01C2B" w:rsidP="004922D5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pict>
          <v:shape id="Рисунок 11" o:spid="_x0000_s1035" type="#_x0000_t75" alt="http://ped-kopilka.ru/upload/blogs/25600_c39fe6eeaa6a66881d0ac16b6f45765a.jpg.jpg" style="position:absolute;left:0;text-align:left;margin-left:82.5pt;margin-top:40.75pt;width:236.25pt;height:157.5pt;z-index:251657216;visibility:visible">
            <v:imagedata r:id="rId18" o:title=""/>
            <w10:wrap type="square"/>
          </v:shape>
        </w:pict>
      </w: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C01C2B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Pr="00341F8C" w:rsidRDefault="00C01C2B" w:rsidP="004922D5">
      <w:pPr>
        <w:pStyle w:val="c0"/>
        <w:ind w:left="765"/>
        <w:rPr>
          <w:b/>
          <w:i/>
          <w:sz w:val="32"/>
          <w:szCs w:val="32"/>
        </w:rPr>
      </w:pPr>
    </w:p>
    <w:p w:rsidR="00C01C2B" w:rsidRPr="00A95685" w:rsidRDefault="00C01C2B" w:rsidP="004922D5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A95685"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2. Переходить улицу по пешеходному переходу, зебре.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3. Переходить улицу на зеленый сигнал светофора.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C01C2B" w:rsidRPr="00A95685" w:rsidRDefault="00C01C2B" w:rsidP="004922D5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5.  Ходить </w:t>
      </w:r>
      <w:r w:rsidRPr="00A9568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придорожным </w:t>
      </w:r>
      <w:r w:rsidRPr="00A95685">
        <w:rPr>
          <w:sz w:val="28"/>
          <w:szCs w:val="28"/>
        </w:rPr>
        <w:t>тротуарам  только с правой стороны.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9. Никогда не перебегать дорогу перед близко идущим автомобилем.</w:t>
      </w:r>
    </w:p>
    <w:p w:rsidR="00C01C2B" w:rsidRPr="00A95685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C01C2B" w:rsidRPr="00A92C4B" w:rsidRDefault="00C01C2B" w:rsidP="004922D5">
      <w:pPr>
        <w:pStyle w:val="c0"/>
        <w:rPr>
          <w:sz w:val="28"/>
          <w:szCs w:val="28"/>
        </w:rPr>
      </w:pPr>
      <w:r w:rsidRPr="00A95685"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C01C2B" w:rsidRPr="00933078" w:rsidRDefault="00C01C2B" w:rsidP="004922D5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C01C2B" w:rsidRDefault="00C01C2B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C01C2B" w:rsidRDefault="00C01C2B" w:rsidP="004922D5">
      <w:pPr>
        <w:ind w:left="-180" w:hanging="72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C01C2B" w:rsidRDefault="00C01C2B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СОХРАНИТЕ  ЖИЗНЬ  ДЕТЕЙ!</w:t>
      </w:r>
    </w:p>
    <w:p w:rsidR="00C01C2B" w:rsidRDefault="00C01C2B" w:rsidP="004922D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БЕРЕГИТЕ   ИХ  ОТ  ОЖОГОВ!</w:t>
      </w:r>
    </w:p>
    <w:p w:rsidR="00C01C2B" w:rsidRDefault="00C01C2B" w:rsidP="004922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(памятка для родителей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1C2B" w:rsidRDefault="00C01C2B" w:rsidP="004922D5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C01C2B" w:rsidRDefault="00C01C2B" w:rsidP="004922D5">
      <w:pPr>
        <w:pStyle w:val="NormalWeb"/>
        <w:ind w:left="-142"/>
        <w:jc w:val="both"/>
        <w:rPr>
          <w:sz w:val="28"/>
          <w:szCs w:val="28"/>
        </w:rPr>
      </w:pPr>
      <w:r>
        <w:rPr>
          <w:noProof/>
        </w:rPr>
        <w:pict>
          <v:shape id="Рисунок 10" o:spid="_x0000_s1036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-13.8pt;margin-top:6.7pt;width:174.75pt;height:117pt;z-index:251658240;visibility:visible">
            <v:imagedata r:id="rId19" o:title=""/>
            <w10:wrap type="square"/>
          </v:shape>
        </w:pict>
      </w:r>
      <w:r>
        <w:rPr>
          <w:sz w:val="28"/>
          <w:szCs w:val="28"/>
        </w:rPr>
        <w:t>Термические повреждения являются одной из причин смерти  и глубокой инвалидизации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C01C2B" w:rsidRDefault="00C01C2B" w:rsidP="004922D5">
      <w:pPr>
        <w:ind w:left="-142" w:firstLine="8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C01C2B" w:rsidRDefault="00C01C2B" w:rsidP="004922D5">
      <w:pPr>
        <w:ind w:left="-142" w:firstLine="850"/>
        <w:jc w:val="both"/>
      </w:pPr>
      <w:r>
        <w:rPr>
          <w:noProof/>
          <w:lang w:eastAsia="ru-RU"/>
        </w:rPr>
        <w:pict>
          <v:shape id="Рисунок 9" o:spid="_x0000_s1037" type="#_x0000_t75" alt="http://sovjen.ru/wp-content/uploads/2016/07/576bb60e72d8e_576bb60e72dd1.jpg" style="position:absolute;left:0;text-align:left;margin-left:252.45pt;margin-top:74.85pt;width:3in;height:2in;z-index:251660288;visibility:visible">
            <v:imagedata r:id="rId20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электроустройства (такой ожог обычно совмещён с электротравмой);</w:t>
      </w:r>
    </w:p>
    <w:p w:rsidR="00C01C2B" w:rsidRDefault="00C01C2B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C01C2B" w:rsidRDefault="00C01C2B" w:rsidP="004922D5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8" o:spid="_x0000_s1038" type="#_x0000_t75" alt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 style="position:absolute;left:0;text-align:left;margin-left:-6.3pt;margin-top:3.25pt;width:150pt;height:150pt;z-index:251661312;visibility:visible">
            <v:imagedata r:id="rId21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C01C2B" w:rsidRDefault="00C01C2B" w:rsidP="004922D5">
      <w:pPr>
        <w:pStyle w:val="NormalWeb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Тяжесть и степень ожогвых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C01C2B" w:rsidRDefault="00C01C2B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C01C2B" w:rsidRDefault="00C01C2B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C01C2B" w:rsidRDefault="00C01C2B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C01C2B" w:rsidRDefault="00C01C2B" w:rsidP="004922D5">
      <w:pPr>
        <w:numPr>
          <w:ilvl w:val="0"/>
          <w:numId w:val="7"/>
        </w:numPr>
        <w:spacing w:before="100" w:beforeAutospacing="1" w:after="100" w:afterAutospacing="1" w:line="240" w:lineRule="auto"/>
        <w:ind w:hanging="29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C01C2B" w:rsidRDefault="00C01C2B" w:rsidP="004922D5">
      <w:pPr>
        <w:pStyle w:val="NormalWeb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пустить холодную воду на поврежденное место либо приложить к нему целлофановый пакет со льдом, специальный криопакет (имеется в автоаптечке);         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rFonts w:ascii="Times New Roman" w:hAnsi="Times New Roman"/>
          <w:b/>
          <w:i/>
          <w:sz w:val="28"/>
          <w:szCs w:val="28"/>
        </w:rPr>
        <w:t>недопустимо</w:t>
      </w:r>
      <w:r>
        <w:rPr>
          <w:rFonts w:ascii="Times New Roman" w:hAnsi="Times New Roman"/>
          <w:i/>
          <w:sz w:val="28"/>
          <w:szCs w:val="28"/>
        </w:rPr>
        <w:t>!;         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доступным способом оперативно перевести грудничка в клинику;</w:t>
      </w:r>
    </w:p>
    <w:p w:rsidR="00C01C2B" w:rsidRDefault="00C01C2B" w:rsidP="004922D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случаях тяжелых поражений вызывать бригаду скорой помощи.</w:t>
      </w:r>
    </w:p>
    <w:p w:rsidR="00C01C2B" w:rsidRDefault="00C01C2B" w:rsidP="004922D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C01C2B" w:rsidRDefault="00C01C2B" w:rsidP="00492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Обеспечить  постоянный  надзор  за  ребенком! </w:t>
      </w:r>
    </w:p>
    <w:p w:rsidR="00C01C2B" w:rsidRDefault="00C01C2B" w:rsidP="004922D5">
      <w:pPr>
        <w:pStyle w:val="NormalWeb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C01C2B" w:rsidRPr="0091088C" w:rsidRDefault="00C01C2B" w:rsidP="004922D5">
      <w:pPr>
        <w:pStyle w:val="NormalWeb"/>
        <w:ind w:hanging="426"/>
        <w:jc w:val="both"/>
        <w:rPr>
          <w:b/>
          <w:sz w:val="28"/>
          <w:szCs w:val="28"/>
        </w:rPr>
      </w:pPr>
      <w:r w:rsidRPr="0091088C">
        <w:rPr>
          <w:b/>
          <w:sz w:val="28"/>
          <w:szCs w:val="28"/>
        </w:rPr>
        <w:t xml:space="preserve">     - Проявлять  осторожность в быту: </w:t>
      </w:r>
    </w:p>
    <w:p w:rsidR="00C01C2B" w:rsidRPr="00AD0F04" w:rsidRDefault="00C01C2B" w:rsidP="004922D5">
      <w:pPr>
        <w:pStyle w:val="NormalWeb"/>
        <w:jc w:val="both"/>
        <w:rPr>
          <w:sz w:val="28"/>
          <w:szCs w:val="28"/>
        </w:rPr>
      </w:pPr>
      <w:r w:rsidRPr="00AD0F04">
        <w:rPr>
          <w:b/>
          <w:sz w:val="28"/>
          <w:szCs w:val="28"/>
        </w:rPr>
        <w:t>Никогда</w:t>
      </w:r>
      <w:r w:rsidRPr="00AD0F04">
        <w:rPr>
          <w:sz w:val="28"/>
          <w:szCs w:val="28"/>
        </w:rPr>
        <w:t xml:space="preserve"> не пейте горячие напитки</w:t>
      </w:r>
      <w:r w:rsidRPr="00AD0F04">
        <w:rPr>
          <w:b/>
          <w:sz w:val="28"/>
          <w:szCs w:val="28"/>
        </w:rPr>
        <w:t xml:space="preserve"> </w:t>
      </w:r>
      <w:r w:rsidRPr="00AD0F04"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 используйте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скатерти и салфетки, которые маленький ребенок может стянуть со стола.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Внимательно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следите</w:t>
      </w:r>
      <w:r>
        <w:rPr>
          <w:rFonts w:ascii="Times New Roman" w:hAnsi="Times New Roman"/>
          <w:sz w:val="28"/>
          <w:szCs w:val="28"/>
          <w:lang w:eastAsia="ru-RU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Замените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Установите специальные устройства  (заглушки)  в    розетки.</w:t>
      </w:r>
    </w:p>
    <w:p w:rsidR="00C01C2B" w:rsidRDefault="00C01C2B" w:rsidP="004922D5">
      <w:pPr>
        <w:pStyle w:val="NormalWeb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Строго изолируйте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ребенка нагревательные приборы, утюг.</w:t>
      </w:r>
    </w:p>
    <w:p w:rsidR="00C01C2B" w:rsidRDefault="00C01C2B" w:rsidP="004922D5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Не допускайте</w:t>
      </w:r>
      <w:r>
        <w:rPr>
          <w:rFonts w:ascii="Times New Roman" w:hAnsi="Times New Roman"/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C01C2B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pict>
          <v:shape id="Рисунок 7" o:spid="_x0000_s1039" type="#_x0000_t75" alt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 style="position:absolute;left:0;text-align:left;margin-left:309.45pt;margin-top:32pt;width:181.35pt;height:117pt;z-index:251659264;visibility:visible">
            <v:imagedata r:id="rId22" o:title=""/>
            <w10:wrap type="square"/>
          </v:shape>
        </w:pict>
      </w:r>
      <w:r>
        <w:rPr>
          <w:rFonts w:ascii="Times New Roman" w:hAnsi="Times New Roman"/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Помните! 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Безопасность детей  - забота взрослых!</w:t>
      </w:r>
    </w:p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/>
    <w:p w:rsidR="00C01C2B" w:rsidRDefault="00C01C2B" w:rsidP="004922D5"/>
    <w:p w:rsidR="00C01C2B" w:rsidRPr="00677CEE" w:rsidRDefault="00C01C2B" w:rsidP="004922D5">
      <w:pPr>
        <w:spacing w:line="240" w:lineRule="auto"/>
        <w:ind w:left="-180" w:hanging="720"/>
        <w:jc w:val="center"/>
        <w:rPr>
          <w:rFonts w:ascii="Times New Roman" w:hAnsi="Times New Roman"/>
          <w:sz w:val="24"/>
          <w:szCs w:val="24"/>
        </w:rPr>
      </w:pPr>
      <w:r w:rsidRPr="00677CEE">
        <w:rPr>
          <w:rFonts w:ascii="Times New Roman" w:hAnsi="Times New Roman"/>
          <w:bCs/>
          <w:sz w:val="24"/>
          <w:szCs w:val="24"/>
        </w:rPr>
        <w:t xml:space="preserve">МИНИСТЕРСТВО ЗДРАВООХРАНЕНИЯ РОСТОВСКОЙ ОБЛАСТИ  </w:t>
      </w:r>
      <w:r w:rsidRPr="00677CEE">
        <w:rPr>
          <w:rFonts w:ascii="Times New Roman" w:hAnsi="Times New Roman"/>
          <w:sz w:val="24"/>
          <w:szCs w:val="24"/>
        </w:rPr>
        <w:t xml:space="preserve">                </w:t>
      </w:r>
    </w:p>
    <w:p w:rsidR="00C01C2B" w:rsidRPr="00677CEE" w:rsidRDefault="00C01C2B" w:rsidP="004922D5">
      <w:pPr>
        <w:ind w:left="-180" w:hanging="720"/>
        <w:jc w:val="center"/>
        <w:rPr>
          <w:sz w:val="24"/>
          <w:szCs w:val="24"/>
        </w:rPr>
      </w:pPr>
      <w:r w:rsidRPr="00677CEE">
        <w:rPr>
          <w:rFonts w:ascii="Times New Roman" w:hAnsi="Times New Roman"/>
          <w:sz w:val="24"/>
          <w:szCs w:val="24"/>
        </w:rPr>
        <w:t>ГБУ РО «МЕДИЦИНСКИЙ ИНФОРМАЦИОННО-АНАЛИТИЧЕСКИЙ ЦЕНТР»</w:t>
      </w:r>
    </w:p>
    <w:p w:rsidR="00C01C2B" w:rsidRDefault="00C01C2B" w:rsidP="004922D5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C01C2B" w:rsidRPr="00042142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40" type="#_x0000_t75" alt="https://www.tikitoki.ru/uploads/material/f/5f/ab/73074_original.jpg" style="position:absolute;left:0;text-align:left;margin-left:1.2pt;margin-top:9.7pt;width:202.6pt;height:113.95pt;z-index:251662336;visibility:visible">
            <v:imagedata r:id="rId23" o:title=""/>
            <w10:wrap type="square"/>
          </v:shape>
        </w:pict>
      </w:r>
      <w:r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1C2B" w:rsidRPr="00E26D00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пеленальных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C01C2B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pict>
          <v:shape id="Рисунок 5" o:spid="_x0000_s1041" type="#_x0000_t75" alt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 style="position:absolute;left:0;text-align:left;margin-left:305.7pt;margin-top:144.45pt;width:162pt;height:108pt;z-index:251663360;visibility:visible">
            <v:imagedata r:id="rId24" o:title=""/>
            <w10:wrap type="square"/>
          </v:shape>
        </w:pic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C01C2B" w:rsidRPr="00AF1EB4" w:rsidRDefault="00C01C2B" w:rsidP="004922D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двухярусных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01C2B" w:rsidRDefault="00C01C2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01C2B" w:rsidRPr="006C57CF" w:rsidRDefault="00C01C2B" w:rsidP="004922D5">
      <w:pPr>
        <w:pStyle w:val="NormalWeb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C01C2B" w:rsidRDefault="00C01C2B" w:rsidP="004922D5">
      <w:pPr>
        <w:pStyle w:val="NormalWeb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C01C2B" w:rsidRDefault="00C01C2B" w:rsidP="004922D5">
      <w:pPr>
        <w:pStyle w:val="NormalWeb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C01C2B" w:rsidRPr="000E1CED" w:rsidRDefault="00C01C2B" w:rsidP="004922D5">
      <w:pPr>
        <w:pStyle w:val="NormalWeb"/>
        <w:ind w:left="142"/>
        <w:rPr>
          <w:b/>
          <w:i/>
        </w:rPr>
      </w:pPr>
      <w:r>
        <w:rPr>
          <w:noProof/>
        </w:rPr>
        <w:pict>
          <v:shape id="Рисунок 4" o:spid="_x0000_s1042" type="#_x0000_t75" alt="http://gov.cap.ru/Home/98/%D1%84%D0%BE%D1%82%D0%BE%202011/%D0%B4%D0%B5%D0%BA%D0%B0%D0%B1%D1%80%D1%8C/%D1%83%D0%BB%D0%B8%D1%87%D0%BD%D1%8B%D0%B9%20%D1%82%D1%80%D0%B0%D0%B2%D0%BC%D0%B0%D1%82%D0%B8%D0%B7%D0%BC.jpg" style="position:absolute;left:0;text-align:left;margin-left:313.95pt;margin-top:31.5pt;width:146.25pt;height:109.5pt;z-index:251666432;visibility:visible">
            <v:imagedata r:id="rId25" o:title=""/>
            <w10:wrap type="square"/>
          </v:shape>
        </w:pict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C01C2B" w:rsidRDefault="00C01C2B" w:rsidP="004922D5">
      <w:pPr>
        <w:pStyle w:val="NormalWeb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C01C2B" w:rsidRPr="000E1CED" w:rsidRDefault="00C01C2B" w:rsidP="004922D5">
      <w:pPr>
        <w:pStyle w:val="NormalWeb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C01C2B" w:rsidRDefault="00C01C2B" w:rsidP="004922D5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C01C2B" w:rsidRDefault="00C01C2B" w:rsidP="004922D5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C01C2B" w:rsidRPr="00760582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C01C2B" w:rsidRPr="00677CEE" w:rsidRDefault="00C01C2B" w:rsidP="004922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C01C2B" w:rsidRPr="00BB112C" w:rsidRDefault="00C01C2B" w:rsidP="004922D5">
      <w:pPr>
        <w:pStyle w:val="ListParagraph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C01C2B" w:rsidRPr="00BB112C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43" type="#_x0000_t75" alt="&amp;kcy;&amp;acy;&amp;rcy;&amp;tcy;&amp;icy;&amp;ncy;&amp;kcy;&amp;icy; &amp;pcy;&amp;acy;&amp;dcy;&amp;iecy;&amp;ncy;&amp;icy;&amp;iecy; &amp;icy;&amp;zcy; &amp;ocy;&amp;kcy;&amp;ocy;&amp;ncy;" style="position:absolute;left:0;text-align:left;margin-left:-1.8pt;margin-top:64.05pt;width:176.4pt;height:108pt;z-index:251667456;visibility:visible">
            <v:imagedata r:id="rId26" o:title=""/>
            <w10:wrap type="square"/>
          </v:shape>
        </w:pic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BB112C">
        <w:rPr>
          <w:rFonts w:ascii="Times New Roman" w:hAnsi="Times New Roman"/>
          <w:sz w:val="28"/>
          <w:szCs w:val="28"/>
          <w:lang w:eastAsia="ru-RU"/>
        </w:rPr>
        <w:t>екунда,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C01C2B" w:rsidRPr="00BB112C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антимоскитные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C01C2B" w:rsidRPr="00BB112C" w:rsidRDefault="00C01C2B" w:rsidP="004922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C01C2B" w:rsidRDefault="00C01C2B" w:rsidP="004922D5">
      <w:pPr>
        <w:pStyle w:val="NormalWeb"/>
        <w:jc w:val="center"/>
        <w:rPr>
          <w:b/>
          <w:i/>
          <w:sz w:val="28"/>
          <w:szCs w:val="28"/>
        </w:rPr>
      </w:pPr>
      <w:r>
        <w:rPr>
          <w:noProof/>
        </w:rPr>
        <w:pict>
          <v:shape id="Рисунок 2" o:spid="_x0000_s1044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1.2pt;margin-top:29.95pt;width:156pt;height:117pt;z-index:251664384;visibility:visible">
            <v:imagedata r:id="rId27" o:title=""/>
            <w10:wrap type="square"/>
          </v:shape>
        </w:pict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C01C2B" w:rsidRPr="00690FC8" w:rsidRDefault="00C01C2B" w:rsidP="004922D5">
      <w:pPr>
        <w:pStyle w:val="NormalWeb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>, правилам 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C01C2B" w:rsidRPr="00690FC8" w:rsidRDefault="00C01C2B" w:rsidP="004922D5">
      <w:pPr>
        <w:pStyle w:val="NormalWeb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C01C2B" w:rsidRPr="00690FC8" w:rsidRDefault="00C01C2B" w:rsidP="004922D5">
      <w:pPr>
        <w:pStyle w:val="NormalWeb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C01C2B" w:rsidRPr="00690FC8" w:rsidRDefault="00C01C2B" w:rsidP="004922D5">
      <w:pPr>
        <w:pStyle w:val="NormalWeb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C01C2B" w:rsidRPr="006C57CF" w:rsidRDefault="00C01C2B" w:rsidP="004922D5">
      <w:pPr>
        <w:pStyle w:val="NormalWeb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C01C2B" w:rsidRPr="00A77CAC" w:rsidRDefault="00C01C2B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45" type="#_x0000_t75" alt="&amp;kcy;&amp;acy;&amp;rcy;&amp;tcy;&amp;icy;&amp;ncy;&amp;kcy;&amp;icy; &amp;pcy;&amp;acy;&amp;dcy;&amp;iecy;&amp;ncy;&amp;icy;&amp;yacy; &amp;mcy;&amp;acy;&amp;lcy;&amp;iecy;&amp;ncy;&amp;softcy;&amp;kcy;&amp;icy;&amp;khcy; &amp;dcy;&amp;iecy;&amp;tcy;&amp;iecy;&amp;jcy;" style="position:absolute;left:0;text-align:left;margin-left:385.95pt;margin-top:25.1pt;width:87pt;height:126pt;z-index:251665408;visibility:visible">
            <v:imagedata r:id="rId28" o:title=""/>
            <w10:wrap type="square"/>
          </v:shape>
        </w:pict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C01C2B" w:rsidRPr="00A77CAC" w:rsidRDefault="00C01C2B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C01C2B" w:rsidRDefault="00C01C2B" w:rsidP="004922D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C01C2B" w:rsidRPr="003A3F2C" w:rsidRDefault="00C01C2B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C01C2B" w:rsidRPr="003A3F2C" w:rsidRDefault="00C01C2B" w:rsidP="004922D5">
      <w:pPr>
        <w:pStyle w:val="ListParagraph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C01C2B" w:rsidRPr="00AB5193" w:rsidRDefault="00C01C2B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C01C2B" w:rsidRPr="00BA0705" w:rsidRDefault="00C01C2B" w:rsidP="004922D5">
      <w:pPr>
        <w:numPr>
          <w:ilvl w:val="0"/>
          <w:numId w:val="11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травмобезопасную  среду  для  детей:  </w:t>
      </w:r>
    </w:p>
    <w:p w:rsidR="00C01C2B" w:rsidRPr="0032649F" w:rsidRDefault="00C01C2B" w:rsidP="004922D5">
      <w:pPr>
        <w:pStyle w:val="NormalWeb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C01C2B" w:rsidRPr="0032649F" w:rsidRDefault="00C01C2B" w:rsidP="004922D5">
      <w:pPr>
        <w:pStyle w:val="NormalWeb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C01C2B" w:rsidRPr="0032649F" w:rsidRDefault="00C01C2B" w:rsidP="004922D5">
      <w:pPr>
        <w:pStyle w:val="NormalWeb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C01C2B" w:rsidRPr="0032649F" w:rsidRDefault="00C01C2B" w:rsidP="004922D5">
      <w:pPr>
        <w:pStyle w:val="NormalWeb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C01C2B" w:rsidRPr="0032649F" w:rsidRDefault="00C01C2B" w:rsidP="004922D5">
      <w:pPr>
        <w:pStyle w:val="NormalWeb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</w:p>
    <w:p w:rsidR="00C01C2B" w:rsidRPr="004922D5" w:rsidRDefault="00C01C2B" w:rsidP="004922D5">
      <w:pPr>
        <w:pStyle w:val="NormalWeb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sectPr w:rsidR="00C01C2B" w:rsidRPr="004922D5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2D5"/>
    <w:rsid w:val="00042142"/>
    <w:rsid w:val="00052EC3"/>
    <w:rsid w:val="00057D3C"/>
    <w:rsid w:val="0007054A"/>
    <w:rsid w:val="00086840"/>
    <w:rsid w:val="000D79D8"/>
    <w:rsid w:val="000E1CED"/>
    <w:rsid w:val="00113CEA"/>
    <w:rsid w:val="001923FE"/>
    <w:rsid w:val="001E7E75"/>
    <w:rsid w:val="002004CC"/>
    <w:rsid w:val="00201EA8"/>
    <w:rsid w:val="00272ECE"/>
    <w:rsid w:val="002A4393"/>
    <w:rsid w:val="002D37EB"/>
    <w:rsid w:val="0030421D"/>
    <w:rsid w:val="00325229"/>
    <w:rsid w:val="0032649F"/>
    <w:rsid w:val="00341F8C"/>
    <w:rsid w:val="00383F55"/>
    <w:rsid w:val="00393CE4"/>
    <w:rsid w:val="003A3F2C"/>
    <w:rsid w:val="0040049F"/>
    <w:rsid w:val="004922D5"/>
    <w:rsid w:val="00613F46"/>
    <w:rsid w:val="00635A83"/>
    <w:rsid w:val="00677CEE"/>
    <w:rsid w:val="00690FC8"/>
    <w:rsid w:val="006B03B9"/>
    <w:rsid w:val="006C57CF"/>
    <w:rsid w:val="00760582"/>
    <w:rsid w:val="007A661C"/>
    <w:rsid w:val="0080270E"/>
    <w:rsid w:val="00842BF4"/>
    <w:rsid w:val="00845041"/>
    <w:rsid w:val="008456A8"/>
    <w:rsid w:val="00873940"/>
    <w:rsid w:val="008A0A53"/>
    <w:rsid w:val="008B37FF"/>
    <w:rsid w:val="0091088C"/>
    <w:rsid w:val="00930ED4"/>
    <w:rsid w:val="00933078"/>
    <w:rsid w:val="0097624B"/>
    <w:rsid w:val="009B0A10"/>
    <w:rsid w:val="009D46AC"/>
    <w:rsid w:val="00A262D7"/>
    <w:rsid w:val="00A77CAC"/>
    <w:rsid w:val="00A92C4B"/>
    <w:rsid w:val="00A95685"/>
    <w:rsid w:val="00AB5193"/>
    <w:rsid w:val="00AD0F04"/>
    <w:rsid w:val="00AF1EB4"/>
    <w:rsid w:val="00B21CCC"/>
    <w:rsid w:val="00BA0705"/>
    <w:rsid w:val="00BA5530"/>
    <w:rsid w:val="00BA7A68"/>
    <w:rsid w:val="00BB112C"/>
    <w:rsid w:val="00BC365F"/>
    <w:rsid w:val="00C01C2B"/>
    <w:rsid w:val="00D27904"/>
    <w:rsid w:val="00D94747"/>
    <w:rsid w:val="00DD1CD3"/>
    <w:rsid w:val="00E00481"/>
    <w:rsid w:val="00E26D00"/>
    <w:rsid w:val="00E579B1"/>
    <w:rsid w:val="00FA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D5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2D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2D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2D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22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4922D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922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4922D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hyperlink" Target="http://econet.ru/articles/117462-vtorichnoe-utoplenie-u-detey-vse-roditeli-dolzhny-ob-etom-zna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et.ru/articles/117462-vtorichnoe-utoplenie-u-detey-vse-roditeli-dolzhny-ob-etom-zna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hyperlink" Target="http://econet.ru/articles/117462-vtorichnoe-utoplenie-u-detey-vse-roditeli-dolzhny-ob-etom-znat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4060</Words>
  <Characters>23147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777</cp:lastModifiedBy>
  <cp:revision>5</cp:revision>
  <cp:lastPrinted>2017-07-31T12:07:00Z</cp:lastPrinted>
  <dcterms:created xsi:type="dcterms:W3CDTF">2017-07-31T12:08:00Z</dcterms:created>
  <dcterms:modified xsi:type="dcterms:W3CDTF">2017-08-03T11:35:00Z</dcterms:modified>
</cp:coreProperties>
</file>