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1B" w:rsidRPr="00A34379" w:rsidRDefault="007C341B" w:rsidP="007C3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C341B" w:rsidRPr="00A34379" w:rsidRDefault="007C341B" w:rsidP="007C3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>Русская средняя общеобразовательная школа</w:t>
      </w:r>
    </w:p>
    <w:p w:rsidR="007C341B" w:rsidRPr="00A34379" w:rsidRDefault="007C341B" w:rsidP="007C3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>имени Героя Советского Союза М.Н. Алексеева</w:t>
      </w:r>
    </w:p>
    <w:p w:rsidR="007C341B" w:rsidRPr="00A34379" w:rsidRDefault="007C341B" w:rsidP="007C341B">
      <w:pPr>
        <w:rPr>
          <w:rFonts w:ascii="Times New Roman" w:hAnsi="Times New Roman"/>
          <w:sz w:val="28"/>
          <w:szCs w:val="28"/>
        </w:rPr>
      </w:pPr>
    </w:p>
    <w:p w:rsidR="007C341B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B" w:rsidRPr="00A34379" w:rsidRDefault="007C341B" w:rsidP="007C34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 xml:space="preserve">                                             УТВЕРЖДАЮ</w:t>
      </w:r>
    </w:p>
    <w:p w:rsidR="007C341B" w:rsidRPr="00A34379" w:rsidRDefault="007C341B" w:rsidP="007C34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0"/>
          <w:szCs w:val="20"/>
        </w:rPr>
        <w:t xml:space="preserve">  </w:t>
      </w:r>
      <w:r w:rsidRPr="00A34379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A34379">
        <w:rPr>
          <w:rFonts w:ascii="Times New Roman" w:hAnsi="Times New Roman"/>
          <w:sz w:val="28"/>
          <w:szCs w:val="28"/>
        </w:rPr>
        <w:t>иректор  школы</w:t>
      </w:r>
      <w:proofErr w:type="gramEnd"/>
    </w:p>
    <w:p w:rsidR="007C341B" w:rsidRPr="00A34379" w:rsidRDefault="007C341B" w:rsidP="007C34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 xml:space="preserve">                                               _________ </w:t>
      </w:r>
      <w:proofErr w:type="spellStart"/>
      <w:r>
        <w:rPr>
          <w:rFonts w:ascii="Times New Roman" w:hAnsi="Times New Roman"/>
          <w:sz w:val="28"/>
          <w:szCs w:val="28"/>
        </w:rPr>
        <w:t>Г.В.Колинько</w:t>
      </w:r>
      <w:proofErr w:type="spellEnd"/>
    </w:p>
    <w:p w:rsidR="007C341B" w:rsidRPr="00A34379" w:rsidRDefault="007C341B" w:rsidP="007C34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 xml:space="preserve">приказ № </w:t>
      </w:r>
      <w:r>
        <w:rPr>
          <w:rFonts w:ascii="Times New Roman" w:hAnsi="Times New Roman"/>
          <w:sz w:val="28"/>
          <w:szCs w:val="28"/>
        </w:rPr>
        <w:t>2</w:t>
      </w:r>
      <w:r w:rsidR="00BB5DD4">
        <w:rPr>
          <w:rFonts w:ascii="Times New Roman" w:hAnsi="Times New Roman"/>
          <w:sz w:val="28"/>
          <w:szCs w:val="28"/>
        </w:rPr>
        <w:t>17</w:t>
      </w:r>
      <w:r w:rsidRPr="00A34379">
        <w:rPr>
          <w:rFonts w:ascii="Times New Roman" w:hAnsi="Times New Roman"/>
          <w:sz w:val="28"/>
          <w:szCs w:val="28"/>
        </w:rPr>
        <w:t xml:space="preserve">-ОД   </w:t>
      </w:r>
      <w:r w:rsidR="00BB5DD4">
        <w:rPr>
          <w:rFonts w:ascii="Times New Roman" w:hAnsi="Times New Roman"/>
          <w:sz w:val="28"/>
          <w:szCs w:val="28"/>
        </w:rPr>
        <w:t>29</w:t>
      </w:r>
      <w:r w:rsidRPr="00A34379">
        <w:rPr>
          <w:rFonts w:ascii="Times New Roman" w:hAnsi="Times New Roman"/>
          <w:sz w:val="28"/>
          <w:szCs w:val="28"/>
        </w:rPr>
        <w:t>.08. 201</w:t>
      </w:r>
      <w:r>
        <w:rPr>
          <w:rFonts w:ascii="Times New Roman" w:hAnsi="Times New Roman"/>
          <w:sz w:val="28"/>
          <w:szCs w:val="28"/>
        </w:rPr>
        <w:t>9</w:t>
      </w:r>
      <w:r w:rsidRPr="00A34379">
        <w:rPr>
          <w:rFonts w:ascii="Times New Roman" w:hAnsi="Times New Roman"/>
          <w:sz w:val="28"/>
          <w:szCs w:val="28"/>
        </w:rPr>
        <w:t xml:space="preserve"> год.</w:t>
      </w:r>
    </w:p>
    <w:p w:rsidR="007C341B" w:rsidRPr="00A34379" w:rsidRDefault="007C341B" w:rsidP="007C341B">
      <w:pPr>
        <w:rPr>
          <w:rFonts w:ascii="Times New Roman" w:hAnsi="Times New Roman"/>
          <w:b/>
        </w:rPr>
      </w:pPr>
    </w:p>
    <w:p w:rsidR="007C341B" w:rsidRPr="00A34379" w:rsidRDefault="007C341B" w:rsidP="007C341B">
      <w:pPr>
        <w:pStyle w:val="1"/>
        <w:rPr>
          <w:b w:val="0"/>
          <w:sz w:val="48"/>
          <w:szCs w:val="48"/>
          <w:u w:val="double"/>
        </w:rPr>
      </w:pPr>
      <w:r w:rsidRPr="00A34379">
        <w:rPr>
          <w:b w:val="0"/>
          <w:sz w:val="48"/>
          <w:szCs w:val="48"/>
          <w:u w:val="double"/>
        </w:rPr>
        <w:t>Рабочая программа</w:t>
      </w:r>
    </w:p>
    <w:p w:rsidR="007C341B" w:rsidRPr="00A34379" w:rsidRDefault="007C341B" w:rsidP="007C341B">
      <w:pPr>
        <w:pStyle w:val="1"/>
        <w:rPr>
          <w:b w:val="0"/>
          <w:u w:val="single"/>
        </w:rPr>
      </w:pPr>
      <w:r w:rsidRPr="00A34379">
        <w:rPr>
          <w:b w:val="0"/>
        </w:rPr>
        <w:t xml:space="preserve">по </w:t>
      </w:r>
      <w:r w:rsidRPr="00A34379">
        <w:rPr>
          <w:b w:val="0"/>
          <w:u w:val="single"/>
        </w:rPr>
        <w:t xml:space="preserve">  </w:t>
      </w:r>
      <w:r>
        <w:rPr>
          <w:b w:val="0"/>
          <w:u w:val="single"/>
        </w:rPr>
        <w:t>русскому языку</w:t>
      </w:r>
    </w:p>
    <w:p w:rsidR="007C341B" w:rsidRPr="00A34379" w:rsidRDefault="007C341B" w:rsidP="007C341B">
      <w:pPr>
        <w:pStyle w:val="1"/>
        <w:rPr>
          <w:b w:val="0"/>
          <w:vertAlign w:val="superscript"/>
        </w:rPr>
      </w:pPr>
      <w:r w:rsidRPr="00A34379">
        <w:rPr>
          <w:b w:val="0"/>
          <w:vertAlign w:val="superscript"/>
        </w:rPr>
        <w:t>предмет</w:t>
      </w:r>
    </w:p>
    <w:p w:rsidR="007C341B" w:rsidRPr="00A34379" w:rsidRDefault="007C341B" w:rsidP="007C341B">
      <w:pPr>
        <w:pStyle w:val="1"/>
        <w:rPr>
          <w:sz w:val="20"/>
          <w:szCs w:val="20"/>
        </w:rPr>
      </w:pPr>
      <w:r w:rsidRPr="00A34379">
        <w:rPr>
          <w:b w:val="0"/>
        </w:rPr>
        <w:t xml:space="preserve">Уровень общего образования - </w:t>
      </w:r>
      <w:r>
        <w:rPr>
          <w:b w:val="0"/>
          <w:sz w:val="20"/>
          <w:szCs w:val="20"/>
        </w:rPr>
        <w:t>основно</w:t>
      </w:r>
      <w:r w:rsidRPr="00A34379">
        <w:rPr>
          <w:b w:val="0"/>
          <w:sz w:val="20"/>
          <w:szCs w:val="20"/>
        </w:rPr>
        <w:t xml:space="preserve">е </w:t>
      </w:r>
      <w:proofErr w:type="gramStart"/>
      <w:r w:rsidRPr="00A34379">
        <w:rPr>
          <w:b w:val="0"/>
          <w:sz w:val="20"/>
          <w:szCs w:val="20"/>
        </w:rPr>
        <w:t xml:space="preserve">общее  </w:t>
      </w:r>
      <w:r w:rsidRPr="00A34379">
        <w:rPr>
          <w:b w:val="0"/>
        </w:rPr>
        <w:t>,</w:t>
      </w:r>
      <w:proofErr w:type="gramEnd"/>
      <w:r w:rsidRPr="00A34379">
        <w:rPr>
          <w:b w:val="0"/>
        </w:rPr>
        <w:t xml:space="preserve"> класс</w:t>
      </w:r>
      <w:r>
        <w:rPr>
          <w:b w:val="0"/>
        </w:rPr>
        <w:t>ы</w:t>
      </w:r>
      <w:r w:rsidRPr="00A34379">
        <w:rPr>
          <w:b w:val="0"/>
        </w:rPr>
        <w:t xml:space="preserve"> </w:t>
      </w:r>
      <w:r>
        <w:rPr>
          <w:b w:val="0"/>
        </w:rPr>
        <w:t>7,9</w:t>
      </w:r>
    </w:p>
    <w:p w:rsidR="007C341B" w:rsidRPr="00A34379" w:rsidRDefault="007C341B" w:rsidP="007C341B">
      <w:pPr>
        <w:pStyle w:val="1"/>
        <w:rPr>
          <w:b w:val="0"/>
          <w:sz w:val="20"/>
          <w:szCs w:val="20"/>
        </w:rPr>
      </w:pPr>
      <w:r w:rsidRPr="00A34379">
        <w:rPr>
          <w:b w:val="0"/>
          <w:sz w:val="20"/>
          <w:szCs w:val="20"/>
        </w:rPr>
        <w:t>(начальное общее, основное общее, среднее общее с указанием класса)</w:t>
      </w:r>
    </w:p>
    <w:p w:rsidR="007C341B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B" w:rsidRPr="00A34379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>Учитель: Майко С.А.</w:t>
      </w:r>
    </w:p>
    <w:p w:rsidR="007C341B" w:rsidRPr="00A34379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B" w:rsidRPr="00A34379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>Количество часов:</w:t>
      </w:r>
    </w:p>
    <w:p w:rsidR="007C341B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r w:rsidRPr="00A34379">
        <w:rPr>
          <w:rFonts w:ascii="Times New Roman" w:hAnsi="Times New Roman"/>
          <w:sz w:val="28"/>
          <w:szCs w:val="28"/>
        </w:rPr>
        <w:t xml:space="preserve">класс – </w:t>
      </w:r>
      <w:r w:rsidR="008A79EC">
        <w:rPr>
          <w:rFonts w:ascii="Times New Roman" w:hAnsi="Times New Roman"/>
          <w:sz w:val="28"/>
          <w:szCs w:val="28"/>
        </w:rPr>
        <w:t xml:space="preserve">135 </w:t>
      </w:r>
      <w:r>
        <w:rPr>
          <w:rFonts w:ascii="Times New Roman" w:hAnsi="Times New Roman"/>
          <w:sz w:val="28"/>
          <w:szCs w:val="28"/>
        </w:rPr>
        <w:t>часов, 4</w:t>
      </w:r>
      <w:r w:rsidRPr="00A34379">
        <w:rPr>
          <w:rFonts w:ascii="Times New Roman" w:hAnsi="Times New Roman"/>
          <w:sz w:val="28"/>
          <w:szCs w:val="28"/>
        </w:rPr>
        <w:t xml:space="preserve"> часа в неделю</w:t>
      </w:r>
    </w:p>
    <w:p w:rsidR="007C341B" w:rsidRPr="00A34379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A34379">
        <w:rPr>
          <w:rFonts w:ascii="Times New Roman" w:hAnsi="Times New Roman"/>
          <w:sz w:val="28"/>
          <w:szCs w:val="28"/>
        </w:rPr>
        <w:t xml:space="preserve">класс – </w:t>
      </w:r>
      <w:r w:rsidR="00C47B52">
        <w:rPr>
          <w:rFonts w:ascii="Times New Roman" w:hAnsi="Times New Roman"/>
          <w:sz w:val="28"/>
          <w:szCs w:val="28"/>
        </w:rPr>
        <w:t>9</w:t>
      </w:r>
      <w:r w:rsidR="00634D40">
        <w:rPr>
          <w:rFonts w:ascii="Times New Roman" w:hAnsi="Times New Roman"/>
          <w:sz w:val="28"/>
          <w:szCs w:val="28"/>
        </w:rPr>
        <w:t>7</w:t>
      </w:r>
      <w:r w:rsidR="00C47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часов, 3</w:t>
      </w:r>
      <w:r w:rsidRPr="00A34379">
        <w:rPr>
          <w:rFonts w:ascii="Times New Roman" w:hAnsi="Times New Roman"/>
          <w:sz w:val="28"/>
          <w:szCs w:val="28"/>
        </w:rPr>
        <w:t xml:space="preserve"> часа в неделю</w:t>
      </w:r>
    </w:p>
    <w:p w:rsidR="007C341B" w:rsidRPr="00A34379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B" w:rsidRPr="00A34379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B" w:rsidRPr="00A34379" w:rsidRDefault="007C341B" w:rsidP="007C34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 xml:space="preserve">Программа разработана на основе Примерной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A34379">
        <w:rPr>
          <w:rFonts w:ascii="Times New Roman" w:hAnsi="Times New Roman"/>
          <w:sz w:val="28"/>
          <w:szCs w:val="28"/>
        </w:rPr>
        <w:t xml:space="preserve"> общего образования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A343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М.М.</w:t>
      </w:r>
      <w:r w:rsidR="008A7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Разумовской</w:t>
      </w:r>
      <w:r w:rsidRPr="00A34379">
        <w:rPr>
          <w:rFonts w:ascii="Times New Roman" w:hAnsi="Times New Roman"/>
          <w:sz w:val="28"/>
          <w:szCs w:val="28"/>
        </w:rPr>
        <w:t xml:space="preserve">, учебного плана, </w:t>
      </w:r>
      <w:r w:rsidR="00265A97">
        <w:rPr>
          <w:rFonts w:ascii="Times New Roman" w:hAnsi="Times New Roman"/>
          <w:sz w:val="28"/>
          <w:szCs w:val="28"/>
        </w:rPr>
        <w:t>образовательной программы</w:t>
      </w:r>
      <w:r w:rsidRPr="00A34379">
        <w:rPr>
          <w:rFonts w:ascii="Times New Roman" w:hAnsi="Times New Roman"/>
          <w:sz w:val="28"/>
          <w:szCs w:val="28"/>
        </w:rPr>
        <w:t>.</w:t>
      </w:r>
    </w:p>
    <w:p w:rsidR="007C341B" w:rsidRDefault="007C341B" w:rsidP="007C3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41B" w:rsidRPr="00A34379" w:rsidRDefault="007C341B" w:rsidP="007C34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3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A34379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A34379">
        <w:rPr>
          <w:rFonts w:ascii="Times New Roman" w:hAnsi="Times New Roman"/>
          <w:sz w:val="28"/>
          <w:szCs w:val="28"/>
        </w:rPr>
        <w:t xml:space="preserve"> учебный год</w:t>
      </w:r>
    </w:p>
    <w:p w:rsidR="00DF73A6" w:rsidRPr="007C341B" w:rsidRDefault="00DF73A6" w:rsidP="00DF73A6">
      <w:pPr>
        <w:pStyle w:val="a4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right="680"/>
        <w:rPr>
          <w:b/>
          <w:bCs/>
          <w:sz w:val="22"/>
          <w:szCs w:val="22"/>
        </w:rPr>
      </w:pPr>
      <w:r w:rsidRPr="007C341B">
        <w:rPr>
          <w:b/>
          <w:bCs/>
          <w:sz w:val="22"/>
          <w:szCs w:val="22"/>
        </w:rPr>
        <w:lastRenderedPageBreak/>
        <w:t xml:space="preserve">Личностные, </w:t>
      </w:r>
      <w:proofErr w:type="spellStart"/>
      <w:r w:rsidRPr="007C341B">
        <w:rPr>
          <w:b/>
          <w:bCs/>
          <w:sz w:val="22"/>
          <w:szCs w:val="22"/>
        </w:rPr>
        <w:t>метапредметные</w:t>
      </w:r>
      <w:proofErr w:type="spellEnd"/>
      <w:r w:rsidRPr="007C341B">
        <w:rPr>
          <w:b/>
          <w:bCs/>
          <w:sz w:val="22"/>
          <w:szCs w:val="22"/>
        </w:rPr>
        <w:t xml:space="preserve"> и предметные результаты </w:t>
      </w:r>
    </w:p>
    <w:p w:rsidR="00DF73A6" w:rsidRPr="007C341B" w:rsidRDefault="00DF73A6" w:rsidP="00DF73A6">
      <w:pPr>
        <w:spacing w:after="0" w:line="240" w:lineRule="auto"/>
        <w:ind w:right="680"/>
        <w:rPr>
          <w:rFonts w:ascii="Times New Roman" w:eastAsia="Bookman Old Style" w:hAnsi="Times New Roman"/>
        </w:rPr>
      </w:pPr>
      <w:r w:rsidRPr="007C341B">
        <w:rPr>
          <w:rFonts w:ascii="Times New Roman" w:hAnsi="Times New Roman"/>
          <w:b/>
        </w:rPr>
        <w:t>Личностные</w:t>
      </w:r>
      <w:r w:rsidRPr="007C341B">
        <w:rPr>
          <w:rFonts w:ascii="Times New Roman" w:hAnsi="Times New Roman"/>
          <w:b/>
          <w:spacing w:val="-28"/>
        </w:rPr>
        <w:t xml:space="preserve"> </w:t>
      </w:r>
      <w:r w:rsidRPr="007C341B">
        <w:rPr>
          <w:rFonts w:ascii="Times New Roman" w:hAnsi="Times New Roman"/>
          <w:b/>
        </w:rPr>
        <w:t>результаты</w:t>
      </w:r>
      <w:r w:rsidRPr="007C341B">
        <w:rPr>
          <w:rFonts w:ascii="Times New Roman" w:hAnsi="Times New Roman"/>
          <w:b/>
          <w:spacing w:val="-28"/>
        </w:rPr>
        <w:t xml:space="preserve"> </w:t>
      </w:r>
      <w:r w:rsidRPr="007C341B">
        <w:rPr>
          <w:rFonts w:ascii="Times New Roman" w:hAnsi="Times New Roman"/>
        </w:rPr>
        <w:t>освоения</w:t>
      </w:r>
      <w:r w:rsidRPr="007C341B">
        <w:rPr>
          <w:rFonts w:ascii="Times New Roman" w:hAnsi="Times New Roman"/>
          <w:spacing w:val="-36"/>
        </w:rPr>
        <w:t xml:space="preserve"> </w:t>
      </w:r>
      <w:r w:rsidRPr="007C341B">
        <w:rPr>
          <w:rFonts w:ascii="Times New Roman" w:hAnsi="Times New Roman"/>
        </w:rPr>
        <w:t>русского</w:t>
      </w:r>
      <w:r w:rsidRPr="007C341B">
        <w:rPr>
          <w:rFonts w:ascii="Times New Roman" w:hAnsi="Times New Roman"/>
          <w:spacing w:val="-37"/>
        </w:rPr>
        <w:t xml:space="preserve"> </w:t>
      </w:r>
      <w:r w:rsidRPr="007C341B">
        <w:rPr>
          <w:rFonts w:ascii="Times New Roman" w:hAnsi="Times New Roman"/>
        </w:rPr>
        <w:t>(родного)</w:t>
      </w:r>
      <w:r w:rsidRPr="007C341B">
        <w:rPr>
          <w:rFonts w:ascii="Times New Roman" w:hAnsi="Times New Roman"/>
          <w:spacing w:val="-35"/>
        </w:rPr>
        <w:t xml:space="preserve"> </w:t>
      </w:r>
      <w:r w:rsidRPr="007C341B">
        <w:rPr>
          <w:rFonts w:ascii="Times New Roman" w:hAnsi="Times New Roman"/>
          <w:spacing w:val="-1"/>
        </w:rPr>
        <w:t>язы</w:t>
      </w:r>
      <w:r w:rsidRPr="007C341B">
        <w:rPr>
          <w:rFonts w:ascii="Times New Roman" w:hAnsi="Times New Roman"/>
        </w:rPr>
        <w:t>ка:</w:t>
      </w:r>
    </w:p>
    <w:p w:rsidR="00DF73A6" w:rsidRPr="007C341B" w:rsidRDefault="00DF73A6" w:rsidP="00DF73A6">
      <w:pPr>
        <w:pStyle w:val="a6"/>
        <w:widowControl w:val="0"/>
        <w:numPr>
          <w:ilvl w:val="1"/>
          <w:numId w:val="3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понимание</w:t>
      </w:r>
      <w:r w:rsidRPr="007C341B">
        <w:rPr>
          <w:spacing w:val="-13"/>
          <w:sz w:val="22"/>
          <w:szCs w:val="22"/>
        </w:rPr>
        <w:t xml:space="preserve"> </w:t>
      </w:r>
      <w:r w:rsidRPr="007C341B">
        <w:rPr>
          <w:sz w:val="22"/>
          <w:szCs w:val="22"/>
        </w:rPr>
        <w:t>русского</w:t>
      </w:r>
      <w:r w:rsidRPr="007C341B">
        <w:rPr>
          <w:spacing w:val="-11"/>
          <w:sz w:val="22"/>
          <w:szCs w:val="22"/>
        </w:rPr>
        <w:t xml:space="preserve"> </w:t>
      </w:r>
      <w:r w:rsidRPr="007C341B">
        <w:rPr>
          <w:sz w:val="22"/>
          <w:szCs w:val="22"/>
        </w:rPr>
        <w:t>языка</w:t>
      </w:r>
      <w:r w:rsidRPr="007C341B">
        <w:rPr>
          <w:spacing w:val="-11"/>
          <w:sz w:val="22"/>
          <w:szCs w:val="22"/>
        </w:rPr>
        <w:t xml:space="preserve"> </w:t>
      </w:r>
      <w:r w:rsidRPr="007C341B">
        <w:rPr>
          <w:sz w:val="22"/>
          <w:szCs w:val="22"/>
        </w:rPr>
        <w:t>как</w:t>
      </w:r>
      <w:r w:rsidRPr="007C341B">
        <w:rPr>
          <w:spacing w:val="-12"/>
          <w:sz w:val="22"/>
          <w:szCs w:val="22"/>
        </w:rPr>
        <w:t xml:space="preserve"> </w:t>
      </w:r>
      <w:r w:rsidRPr="007C341B">
        <w:rPr>
          <w:sz w:val="22"/>
          <w:szCs w:val="22"/>
        </w:rPr>
        <w:t>одной</w:t>
      </w:r>
      <w:r w:rsidRPr="007C341B">
        <w:rPr>
          <w:spacing w:val="-11"/>
          <w:sz w:val="22"/>
          <w:szCs w:val="22"/>
        </w:rPr>
        <w:t xml:space="preserve"> </w:t>
      </w:r>
      <w:r w:rsidRPr="007C341B">
        <w:rPr>
          <w:spacing w:val="1"/>
          <w:sz w:val="22"/>
          <w:szCs w:val="22"/>
        </w:rPr>
        <w:t>из</w:t>
      </w:r>
      <w:r w:rsidRPr="007C341B">
        <w:rPr>
          <w:spacing w:val="-12"/>
          <w:sz w:val="22"/>
          <w:szCs w:val="22"/>
        </w:rPr>
        <w:t xml:space="preserve"> </w:t>
      </w:r>
      <w:r w:rsidRPr="007C341B">
        <w:rPr>
          <w:sz w:val="22"/>
          <w:szCs w:val="22"/>
        </w:rPr>
        <w:t>основных</w:t>
      </w:r>
      <w:r w:rsidRPr="007C341B">
        <w:rPr>
          <w:spacing w:val="-12"/>
          <w:sz w:val="22"/>
          <w:szCs w:val="22"/>
        </w:rPr>
        <w:t xml:space="preserve"> </w:t>
      </w:r>
      <w:r w:rsidRPr="007C341B">
        <w:rPr>
          <w:sz w:val="22"/>
          <w:szCs w:val="22"/>
        </w:rPr>
        <w:t>национально-культурных</w:t>
      </w:r>
      <w:r w:rsidRPr="007C341B">
        <w:rPr>
          <w:spacing w:val="-15"/>
          <w:sz w:val="22"/>
          <w:szCs w:val="22"/>
        </w:rPr>
        <w:t xml:space="preserve"> </w:t>
      </w:r>
      <w:r w:rsidRPr="007C341B">
        <w:rPr>
          <w:sz w:val="22"/>
          <w:szCs w:val="22"/>
        </w:rPr>
        <w:t>ценностей</w:t>
      </w:r>
      <w:r w:rsidRPr="007C341B">
        <w:rPr>
          <w:spacing w:val="-14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р</w:t>
      </w:r>
      <w:r w:rsidRPr="007C341B">
        <w:rPr>
          <w:spacing w:val="-1"/>
          <w:sz w:val="22"/>
          <w:szCs w:val="22"/>
        </w:rPr>
        <w:t>у</w:t>
      </w:r>
      <w:r w:rsidRPr="007C341B">
        <w:rPr>
          <w:spacing w:val="-2"/>
          <w:sz w:val="22"/>
          <w:szCs w:val="22"/>
        </w:rPr>
        <w:t>сс</w:t>
      </w:r>
      <w:r w:rsidRPr="007C341B">
        <w:rPr>
          <w:spacing w:val="-1"/>
          <w:sz w:val="22"/>
          <w:szCs w:val="22"/>
        </w:rPr>
        <w:t>ког</w:t>
      </w:r>
      <w:r w:rsidRPr="007C341B">
        <w:rPr>
          <w:spacing w:val="-2"/>
          <w:sz w:val="22"/>
          <w:szCs w:val="22"/>
        </w:rPr>
        <w:t>о</w:t>
      </w:r>
      <w:r w:rsidRPr="007C341B">
        <w:rPr>
          <w:spacing w:val="-15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народа,</w:t>
      </w:r>
      <w:r w:rsidRPr="007C341B">
        <w:rPr>
          <w:spacing w:val="-14"/>
          <w:sz w:val="22"/>
          <w:szCs w:val="22"/>
        </w:rPr>
        <w:t xml:space="preserve"> </w:t>
      </w:r>
      <w:r w:rsidRPr="007C341B">
        <w:rPr>
          <w:sz w:val="22"/>
          <w:szCs w:val="22"/>
        </w:rPr>
        <w:t>определяющей</w:t>
      </w:r>
      <w:r w:rsidRPr="007C341B">
        <w:rPr>
          <w:spacing w:val="-9"/>
          <w:sz w:val="22"/>
          <w:szCs w:val="22"/>
        </w:rPr>
        <w:t xml:space="preserve"> </w:t>
      </w:r>
      <w:r w:rsidRPr="007C341B">
        <w:rPr>
          <w:sz w:val="22"/>
          <w:szCs w:val="22"/>
        </w:rPr>
        <w:t>роли</w:t>
      </w:r>
      <w:r w:rsidRPr="007C341B">
        <w:rPr>
          <w:spacing w:val="-10"/>
          <w:sz w:val="22"/>
          <w:szCs w:val="22"/>
        </w:rPr>
        <w:t xml:space="preserve"> </w:t>
      </w:r>
      <w:r w:rsidRPr="007C341B">
        <w:rPr>
          <w:sz w:val="22"/>
          <w:szCs w:val="22"/>
        </w:rPr>
        <w:t>родного</w:t>
      </w:r>
      <w:r w:rsidRPr="007C341B">
        <w:rPr>
          <w:spacing w:val="-10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язык</w:t>
      </w:r>
      <w:r w:rsidRPr="007C341B">
        <w:rPr>
          <w:spacing w:val="-2"/>
          <w:sz w:val="22"/>
          <w:szCs w:val="22"/>
        </w:rPr>
        <w:t>а</w:t>
      </w:r>
      <w:r w:rsidRPr="007C341B">
        <w:rPr>
          <w:spacing w:val="-10"/>
          <w:sz w:val="22"/>
          <w:szCs w:val="22"/>
        </w:rPr>
        <w:t xml:space="preserve"> </w:t>
      </w:r>
      <w:r w:rsidRPr="007C341B">
        <w:rPr>
          <w:sz w:val="22"/>
          <w:szCs w:val="22"/>
        </w:rPr>
        <w:t>в</w:t>
      </w:r>
      <w:r w:rsidRPr="007C341B">
        <w:rPr>
          <w:spacing w:val="-9"/>
          <w:sz w:val="22"/>
          <w:szCs w:val="22"/>
        </w:rPr>
        <w:t xml:space="preserve"> </w:t>
      </w:r>
      <w:r w:rsidRPr="007C341B">
        <w:rPr>
          <w:sz w:val="22"/>
          <w:szCs w:val="22"/>
        </w:rPr>
        <w:t>развитии</w:t>
      </w:r>
      <w:r w:rsidRPr="007C341B">
        <w:rPr>
          <w:spacing w:val="-10"/>
          <w:sz w:val="22"/>
          <w:szCs w:val="22"/>
        </w:rPr>
        <w:t xml:space="preserve"> </w:t>
      </w:r>
      <w:r w:rsidRPr="007C341B">
        <w:rPr>
          <w:sz w:val="22"/>
          <w:szCs w:val="22"/>
        </w:rPr>
        <w:t>интеллектуальных,</w:t>
      </w:r>
      <w:r w:rsidRPr="007C341B">
        <w:rPr>
          <w:spacing w:val="25"/>
          <w:w w:val="112"/>
          <w:sz w:val="22"/>
          <w:szCs w:val="22"/>
        </w:rPr>
        <w:t xml:space="preserve"> </w:t>
      </w:r>
      <w:r w:rsidRPr="007C341B">
        <w:rPr>
          <w:sz w:val="22"/>
          <w:szCs w:val="22"/>
        </w:rPr>
        <w:t>творческих</w:t>
      </w:r>
      <w:r w:rsidRPr="007C341B">
        <w:rPr>
          <w:spacing w:val="-39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способностей</w:t>
      </w:r>
      <w:r w:rsidRPr="007C341B">
        <w:rPr>
          <w:spacing w:val="-37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37"/>
          <w:sz w:val="22"/>
          <w:szCs w:val="22"/>
        </w:rPr>
        <w:t xml:space="preserve"> </w:t>
      </w:r>
      <w:r w:rsidRPr="007C341B">
        <w:rPr>
          <w:sz w:val="22"/>
          <w:szCs w:val="22"/>
        </w:rPr>
        <w:t>моральных</w:t>
      </w:r>
      <w:r w:rsidRPr="007C341B">
        <w:rPr>
          <w:spacing w:val="-39"/>
          <w:sz w:val="22"/>
          <w:szCs w:val="22"/>
        </w:rPr>
        <w:t xml:space="preserve"> </w:t>
      </w:r>
      <w:r w:rsidRPr="007C341B">
        <w:rPr>
          <w:sz w:val="22"/>
          <w:szCs w:val="22"/>
        </w:rPr>
        <w:t>качеств</w:t>
      </w:r>
      <w:r w:rsidRPr="007C341B">
        <w:rPr>
          <w:spacing w:val="-38"/>
          <w:sz w:val="22"/>
          <w:szCs w:val="22"/>
        </w:rPr>
        <w:t xml:space="preserve"> </w:t>
      </w:r>
      <w:r w:rsidRPr="007C341B">
        <w:rPr>
          <w:sz w:val="22"/>
          <w:szCs w:val="22"/>
        </w:rPr>
        <w:t>личности,</w:t>
      </w:r>
      <w:r w:rsidRPr="007C341B">
        <w:rPr>
          <w:spacing w:val="-36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его</w:t>
      </w:r>
      <w:r w:rsidRPr="007C341B">
        <w:rPr>
          <w:spacing w:val="33"/>
          <w:w w:val="98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зн</w:t>
      </w:r>
      <w:r w:rsidRPr="007C341B">
        <w:rPr>
          <w:spacing w:val="-2"/>
          <w:sz w:val="22"/>
          <w:szCs w:val="22"/>
        </w:rPr>
        <w:t>а</w:t>
      </w:r>
      <w:r w:rsidRPr="007C341B">
        <w:rPr>
          <w:spacing w:val="-1"/>
          <w:sz w:val="22"/>
          <w:szCs w:val="22"/>
        </w:rPr>
        <w:t>ч</w:t>
      </w:r>
      <w:r w:rsidRPr="007C341B">
        <w:rPr>
          <w:spacing w:val="-2"/>
          <w:sz w:val="22"/>
          <w:szCs w:val="22"/>
        </w:rPr>
        <w:t>ен</w:t>
      </w:r>
      <w:r w:rsidRPr="007C341B">
        <w:rPr>
          <w:spacing w:val="-1"/>
          <w:sz w:val="22"/>
          <w:szCs w:val="22"/>
        </w:rPr>
        <w:t>ия</w:t>
      </w:r>
      <w:r w:rsidRPr="007C341B">
        <w:rPr>
          <w:spacing w:val="-43"/>
          <w:sz w:val="22"/>
          <w:szCs w:val="22"/>
        </w:rPr>
        <w:t xml:space="preserve"> </w:t>
      </w:r>
      <w:r w:rsidRPr="007C341B">
        <w:rPr>
          <w:sz w:val="22"/>
          <w:szCs w:val="22"/>
        </w:rPr>
        <w:t>в</w:t>
      </w:r>
      <w:r w:rsidRPr="007C341B">
        <w:rPr>
          <w:spacing w:val="-42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процессе</w:t>
      </w:r>
      <w:r w:rsidRPr="007C341B">
        <w:rPr>
          <w:spacing w:val="-41"/>
          <w:sz w:val="22"/>
          <w:szCs w:val="22"/>
        </w:rPr>
        <w:t xml:space="preserve"> </w:t>
      </w:r>
      <w:r w:rsidRPr="007C341B">
        <w:rPr>
          <w:sz w:val="22"/>
          <w:szCs w:val="22"/>
        </w:rPr>
        <w:t>получения</w:t>
      </w:r>
      <w:r w:rsidRPr="007C341B">
        <w:rPr>
          <w:spacing w:val="-44"/>
          <w:sz w:val="22"/>
          <w:szCs w:val="22"/>
        </w:rPr>
        <w:t xml:space="preserve"> </w:t>
      </w:r>
      <w:r w:rsidRPr="007C341B">
        <w:rPr>
          <w:sz w:val="22"/>
          <w:szCs w:val="22"/>
        </w:rPr>
        <w:t>школьного</w:t>
      </w:r>
      <w:r w:rsidRPr="007C341B">
        <w:rPr>
          <w:spacing w:val="-43"/>
          <w:sz w:val="22"/>
          <w:szCs w:val="22"/>
        </w:rPr>
        <w:t xml:space="preserve"> </w:t>
      </w:r>
      <w:r w:rsidRPr="007C341B">
        <w:rPr>
          <w:sz w:val="22"/>
          <w:szCs w:val="22"/>
        </w:rPr>
        <w:t>образования;</w:t>
      </w:r>
    </w:p>
    <w:p w:rsidR="00DF73A6" w:rsidRPr="007C341B" w:rsidRDefault="00DF73A6" w:rsidP="00DF73A6">
      <w:pPr>
        <w:pStyle w:val="a6"/>
        <w:widowControl w:val="0"/>
        <w:numPr>
          <w:ilvl w:val="1"/>
          <w:numId w:val="3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осознание</w:t>
      </w:r>
      <w:r w:rsidRPr="007C341B">
        <w:rPr>
          <w:spacing w:val="-26"/>
          <w:sz w:val="22"/>
          <w:szCs w:val="22"/>
        </w:rPr>
        <w:t xml:space="preserve"> </w:t>
      </w:r>
      <w:r w:rsidRPr="007C341B">
        <w:rPr>
          <w:sz w:val="22"/>
          <w:szCs w:val="22"/>
        </w:rPr>
        <w:t>эстетической</w:t>
      </w:r>
      <w:r w:rsidRPr="007C341B">
        <w:rPr>
          <w:spacing w:val="-24"/>
          <w:sz w:val="22"/>
          <w:szCs w:val="22"/>
        </w:rPr>
        <w:t xml:space="preserve"> </w:t>
      </w:r>
      <w:r w:rsidRPr="007C341B">
        <w:rPr>
          <w:sz w:val="22"/>
          <w:szCs w:val="22"/>
        </w:rPr>
        <w:t>ценности</w:t>
      </w:r>
      <w:r w:rsidRPr="007C341B">
        <w:rPr>
          <w:spacing w:val="-25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р</w:t>
      </w:r>
      <w:r w:rsidRPr="007C341B">
        <w:rPr>
          <w:spacing w:val="-1"/>
          <w:sz w:val="22"/>
          <w:szCs w:val="22"/>
        </w:rPr>
        <w:t>у</w:t>
      </w:r>
      <w:r w:rsidRPr="007C341B">
        <w:rPr>
          <w:spacing w:val="-2"/>
          <w:sz w:val="22"/>
          <w:szCs w:val="22"/>
        </w:rPr>
        <w:t>сс</w:t>
      </w:r>
      <w:r w:rsidRPr="007C341B">
        <w:rPr>
          <w:spacing w:val="-1"/>
          <w:sz w:val="22"/>
          <w:szCs w:val="22"/>
        </w:rPr>
        <w:t>ког</w:t>
      </w:r>
      <w:r w:rsidRPr="007C341B">
        <w:rPr>
          <w:spacing w:val="-2"/>
          <w:sz w:val="22"/>
          <w:szCs w:val="22"/>
        </w:rPr>
        <w:t>о</w:t>
      </w:r>
      <w:r w:rsidRPr="007C341B">
        <w:rPr>
          <w:spacing w:val="-25"/>
          <w:sz w:val="22"/>
          <w:szCs w:val="22"/>
        </w:rPr>
        <w:t xml:space="preserve"> </w:t>
      </w:r>
      <w:r w:rsidRPr="007C341B">
        <w:rPr>
          <w:sz w:val="22"/>
          <w:szCs w:val="22"/>
        </w:rPr>
        <w:t>языка;</w:t>
      </w:r>
      <w:r w:rsidRPr="007C341B">
        <w:rPr>
          <w:spacing w:val="-25"/>
          <w:sz w:val="22"/>
          <w:szCs w:val="22"/>
        </w:rPr>
        <w:t xml:space="preserve"> </w:t>
      </w:r>
      <w:r w:rsidRPr="007C341B">
        <w:rPr>
          <w:sz w:val="22"/>
          <w:szCs w:val="22"/>
        </w:rPr>
        <w:t>уважительное</w:t>
      </w:r>
      <w:r w:rsidRPr="007C341B">
        <w:rPr>
          <w:spacing w:val="-34"/>
          <w:sz w:val="22"/>
          <w:szCs w:val="22"/>
        </w:rPr>
        <w:t xml:space="preserve"> </w:t>
      </w:r>
      <w:r w:rsidRPr="007C341B">
        <w:rPr>
          <w:sz w:val="22"/>
          <w:szCs w:val="22"/>
        </w:rPr>
        <w:t>отношение</w:t>
      </w:r>
      <w:r w:rsidRPr="007C341B">
        <w:rPr>
          <w:spacing w:val="-33"/>
          <w:sz w:val="22"/>
          <w:szCs w:val="22"/>
        </w:rPr>
        <w:t xml:space="preserve"> </w:t>
      </w:r>
      <w:r w:rsidRPr="007C341B">
        <w:rPr>
          <w:sz w:val="22"/>
          <w:szCs w:val="22"/>
        </w:rPr>
        <w:t>к</w:t>
      </w:r>
      <w:r w:rsidRPr="007C341B">
        <w:rPr>
          <w:spacing w:val="-33"/>
          <w:sz w:val="22"/>
          <w:szCs w:val="22"/>
        </w:rPr>
        <w:t xml:space="preserve"> </w:t>
      </w:r>
      <w:r w:rsidRPr="007C341B">
        <w:rPr>
          <w:sz w:val="22"/>
          <w:szCs w:val="22"/>
        </w:rPr>
        <w:t>родному</w:t>
      </w:r>
      <w:r w:rsidRPr="007C341B">
        <w:rPr>
          <w:spacing w:val="-33"/>
          <w:sz w:val="22"/>
          <w:szCs w:val="22"/>
        </w:rPr>
        <w:t xml:space="preserve"> </w:t>
      </w:r>
      <w:r w:rsidRPr="007C341B">
        <w:rPr>
          <w:sz w:val="22"/>
          <w:szCs w:val="22"/>
        </w:rPr>
        <w:t>языку,</w:t>
      </w:r>
      <w:r w:rsidRPr="007C341B">
        <w:rPr>
          <w:spacing w:val="-34"/>
          <w:sz w:val="22"/>
          <w:szCs w:val="22"/>
        </w:rPr>
        <w:t xml:space="preserve"> </w:t>
      </w:r>
      <w:r w:rsidRPr="007C341B">
        <w:rPr>
          <w:sz w:val="22"/>
          <w:szCs w:val="22"/>
        </w:rPr>
        <w:t>гордость</w:t>
      </w:r>
      <w:r w:rsidRPr="007C341B">
        <w:rPr>
          <w:spacing w:val="-33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з</w:t>
      </w:r>
      <w:r w:rsidRPr="007C341B">
        <w:rPr>
          <w:spacing w:val="-2"/>
          <w:sz w:val="22"/>
          <w:szCs w:val="22"/>
        </w:rPr>
        <w:t>а</w:t>
      </w:r>
      <w:r w:rsidRPr="007C341B">
        <w:rPr>
          <w:spacing w:val="-33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не</w:t>
      </w:r>
      <w:r w:rsidRPr="007C341B">
        <w:rPr>
          <w:spacing w:val="-1"/>
          <w:sz w:val="22"/>
          <w:szCs w:val="22"/>
        </w:rPr>
        <w:t>г</w:t>
      </w:r>
      <w:r w:rsidRPr="007C341B">
        <w:rPr>
          <w:spacing w:val="-2"/>
          <w:sz w:val="22"/>
          <w:szCs w:val="22"/>
        </w:rPr>
        <w:t>о</w:t>
      </w:r>
      <w:r w:rsidRPr="007C341B">
        <w:rPr>
          <w:spacing w:val="-1"/>
          <w:sz w:val="22"/>
          <w:szCs w:val="22"/>
        </w:rPr>
        <w:t>;</w:t>
      </w:r>
      <w:r w:rsidRPr="007C341B">
        <w:rPr>
          <w:spacing w:val="-32"/>
          <w:sz w:val="22"/>
          <w:szCs w:val="22"/>
        </w:rPr>
        <w:t xml:space="preserve"> </w:t>
      </w:r>
      <w:r w:rsidRPr="007C341B">
        <w:rPr>
          <w:sz w:val="22"/>
          <w:szCs w:val="22"/>
        </w:rPr>
        <w:t>потребность</w:t>
      </w:r>
      <w:r w:rsidRPr="007C341B">
        <w:rPr>
          <w:spacing w:val="19"/>
          <w:sz w:val="22"/>
          <w:szCs w:val="22"/>
        </w:rPr>
        <w:t xml:space="preserve"> </w:t>
      </w:r>
      <w:r w:rsidRPr="007C341B">
        <w:rPr>
          <w:sz w:val="22"/>
          <w:szCs w:val="22"/>
        </w:rPr>
        <w:t>сохранить</w:t>
      </w:r>
      <w:r w:rsidRPr="007C341B">
        <w:rPr>
          <w:spacing w:val="19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чи</w:t>
      </w:r>
      <w:r w:rsidRPr="007C341B">
        <w:rPr>
          <w:spacing w:val="-2"/>
          <w:sz w:val="22"/>
          <w:szCs w:val="22"/>
        </w:rPr>
        <w:t>стот</w:t>
      </w:r>
      <w:r w:rsidRPr="007C341B">
        <w:rPr>
          <w:spacing w:val="-1"/>
          <w:sz w:val="22"/>
          <w:szCs w:val="22"/>
        </w:rPr>
        <w:t>у</w:t>
      </w:r>
      <w:r w:rsidRPr="007C341B">
        <w:rPr>
          <w:spacing w:val="21"/>
          <w:sz w:val="22"/>
          <w:szCs w:val="22"/>
        </w:rPr>
        <w:t xml:space="preserve"> </w:t>
      </w:r>
      <w:r w:rsidRPr="007C341B">
        <w:rPr>
          <w:sz w:val="22"/>
          <w:szCs w:val="22"/>
        </w:rPr>
        <w:t>русского</w:t>
      </w:r>
      <w:r w:rsidRPr="007C341B">
        <w:rPr>
          <w:spacing w:val="18"/>
          <w:sz w:val="22"/>
          <w:szCs w:val="22"/>
        </w:rPr>
        <w:t xml:space="preserve"> </w:t>
      </w:r>
      <w:r w:rsidRPr="007C341B">
        <w:rPr>
          <w:sz w:val="22"/>
          <w:szCs w:val="22"/>
        </w:rPr>
        <w:t>языка</w:t>
      </w:r>
      <w:r w:rsidRPr="007C341B">
        <w:rPr>
          <w:spacing w:val="19"/>
          <w:sz w:val="22"/>
          <w:szCs w:val="22"/>
        </w:rPr>
        <w:t xml:space="preserve"> </w:t>
      </w:r>
      <w:r w:rsidRPr="007C341B">
        <w:rPr>
          <w:sz w:val="22"/>
          <w:szCs w:val="22"/>
        </w:rPr>
        <w:t>как</w:t>
      </w:r>
      <w:r w:rsidRPr="007C341B">
        <w:rPr>
          <w:spacing w:val="20"/>
          <w:sz w:val="22"/>
          <w:szCs w:val="22"/>
        </w:rPr>
        <w:t xml:space="preserve"> </w:t>
      </w:r>
      <w:r w:rsidRPr="007C341B">
        <w:rPr>
          <w:sz w:val="22"/>
          <w:szCs w:val="22"/>
        </w:rPr>
        <w:t>явления</w:t>
      </w:r>
      <w:r w:rsidRPr="007C341B">
        <w:rPr>
          <w:spacing w:val="27"/>
          <w:w w:val="101"/>
          <w:sz w:val="22"/>
          <w:szCs w:val="22"/>
        </w:rPr>
        <w:t xml:space="preserve"> </w:t>
      </w:r>
      <w:r w:rsidRPr="007C341B">
        <w:rPr>
          <w:sz w:val="22"/>
          <w:szCs w:val="22"/>
        </w:rPr>
        <w:t>национальной</w:t>
      </w:r>
      <w:r w:rsidRPr="007C341B">
        <w:rPr>
          <w:spacing w:val="-20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куль</w:t>
      </w:r>
      <w:r w:rsidRPr="007C341B">
        <w:rPr>
          <w:spacing w:val="-2"/>
          <w:sz w:val="22"/>
          <w:szCs w:val="22"/>
        </w:rPr>
        <w:t>т</w:t>
      </w:r>
      <w:r w:rsidRPr="007C341B">
        <w:rPr>
          <w:spacing w:val="-1"/>
          <w:sz w:val="22"/>
          <w:szCs w:val="22"/>
        </w:rPr>
        <w:t>у</w:t>
      </w:r>
      <w:r w:rsidRPr="007C341B">
        <w:rPr>
          <w:spacing w:val="-2"/>
          <w:sz w:val="22"/>
          <w:szCs w:val="22"/>
        </w:rPr>
        <w:t>ры</w:t>
      </w:r>
      <w:r w:rsidRPr="007C341B">
        <w:rPr>
          <w:spacing w:val="-1"/>
          <w:sz w:val="22"/>
          <w:szCs w:val="22"/>
        </w:rPr>
        <w:t>;</w:t>
      </w:r>
      <w:r w:rsidRPr="007C341B">
        <w:rPr>
          <w:spacing w:val="-19"/>
          <w:sz w:val="22"/>
          <w:szCs w:val="22"/>
        </w:rPr>
        <w:t xml:space="preserve"> </w:t>
      </w:r>
      <w:r w:rsidRPr="007C341B">
        <w:rPr>
          <w:sz w:val="22"/>
          <w:szCs w:val="22"/>
        </w:rPr>
        <w:t>стремление</w:t>
      </w:r>
      <w:r w:rsidRPr="007C341B">
        <w:rPr>
          <w:spacing w:val="-21"/>
          <w:sz w:val="22"/>
          <w:szCs w:val="22"/>
        </w:rPr>
        <w:t xml:space="preserve"> </w:t>
      </w:r>
      <w:r w:rsidRPr="007C341B">
        <w:rPr>
          <w:sz w:val="22"/>
          <w:szCs w:val="22"/>
        </w:rPr>
        <w:t>к</w:t>
      </w:r>
      <w:r w:rsidRPr="007C341B">
        <w:rPr>
          <w:spacing w:val="-21"/>
          <w:sz w:val="22"/>
          <w:szCs w:val="22"/>
        </w:rPr>
        <w:t xml:space="preserve"> </w:t>
      </w:r>
      <w:r w:rsidRPr="007C341B">
        <w:rPr>
          <w:sz w:val="22"/>
          <w:szCs w:val="22"/>
        </w:rPr>
        <w:t>речевому</w:t>
      </w:r>
      <w:r w:rsidRPr="007C341B">
        <w:rPr>
          <w:spacing w:val="-18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самосовер</w:t>
      </w:r>
      <w:r w:rsidRPr="007C341B">
        <w:rPr>
          <w:sz w:val="22"/>
          <w:szCs w:val="22"/>
        </w:rPr>
        <w:t>шенствованию;</w:t>
      </w:r>
    </w:p>
    <w:p w:rsidR="00DF73A6" w:rsidRPr="007C341B" w:rsidRDefault="00DF73A6" w:rsidP="00DF73A6">
      <w:pPr>
        <w:pStyle w:val="a6"/>
        <w:widowControl w:val="0"/>
        <w:numPr>
          <w:ilvl w:val="1"/>
          <w:numId w:val="3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достаточный</w:t>
      </w:r>
      <w:r w:rsidRPr="007C341B">
        <w:rPr>
          <w:spacing w:val="51"/>
          <w:sz w:val="22"/>
          <w:szCs w:val="22"/>
        </w:rPr>
        <w:t xml:space="preserve"> </w:t>
      </w:r>
      <w:r w:rsidRPr="007C341B">
        <w:rPr>
          <w:sz w:val="22"/>
          <w:szCs w:val="22"/>
        </w:rPr>
        <w:t>объём</w:t>
      </w:r>
      <w:r w:rsidRPr="007C341B">
        <w:rPr>
          <w:spacing w:val="52"/>
          <w:sz w:val="22"/>
          <w:szCs w:val="22"/>
        </w:rPr>
        <w:t xml:space="preserve"> </w:t>
      </w:r>
      <w:r w:rsidRPr="007C341B">
        <w:rPr>
          <w:sz w:val="22"/>
          <w:szCs w:val="22"/>
        </w:rPr>
        <w:t>словарного</w:t>
      </w:r>
      <w:r w:rsidRPr="007C341B">
        <w:rPr>
          <w:spacing w:val="51"/>
          <w:sz w:val="22"/>
          <w:szCs w:val="22"/>
        </w:rPr>
        <w:t xml:space="preserve"> </w:t>
      </w:r>
      <w:r w:rsidRPr="007C341B">
        <w:rPr>
          <w:sz w:val="22"/>
          <w:szCs w:val="22"/>
        </w:rPr>
        <w:t>запаса</w:t>
      </w:r>
      <w:r w:rsidRPr="007C341B">
        <w:rPr>
          <w:spacing w:val="50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52"/>
          <w:sz w:val="22"/>
          <w:szCs w:val="22"/>
        </w:rPr>
        <w:t xml:space="preserve"> </w:t>
      </w:r>
      <w:r w:rsidRPr="007C341B">
        <w:rPr>
          <w:sz w:val="22"/>
          <w:szCs w:val="22"/>
        </w:rPr>
        <w:t>усвоенных</w:t>
      </w:r>
      <w:r w:rsidRPr="007C341B">
        <w:rPr>
          <w:spacing w:val="30"/>
          <w:w w:val="109"/>
          <w:sz w:val="22"/>
          <w:szCs w:val="22"/>
        </w:rPr>
        <w:t xml:space="preserve"> </w:t>
      </w:r>
      <w:r w:rsidRPr="007C341B">
        <w:rPr>
          <w:sz w:val="22"/>
          <w:szCs w:val="22"/>
        </w:rPr>
        <w:t>грамматических</w:t>
      </w:r>
      <w:r w:rsidRPr="007C341B">
        <w:rPr>
          <w:spacing w:val="-34"/>
          <w:sz w:val="22"/>
          <w:szCs w:val="22"/>
        </w:rPr>
        <w:t xml:space="preserve"> </w:t>
      </w:r>
      <w:r w:rsidRPr="007C341B">
        <w:rPr>
          <w:sz w:val="22"/>
          <w:szCs w:val="22"/>
        </w:rPr>
        <w:t>средств</w:t>
      </w:r>
      <w:r w:rsidRPr="007C341B">
        <w:rPr>
          <w:spacing w:val="-35"/>
          <w:sz w:val="22"/>
          <w:szCs w:val="22"/>
        </w:rPr>
        <w:t xml:space="preserve"> </w:t>
      </w:r>
      <w:r w:rsidRPr="007C341B">
        <w:rPr>
          <w:sz w:val="22"/>
          <w:szCs w:val="22"/>
        </w:rPr>
        <w:t>для</w:t>
      </w:r>
      <w:r w:rsidRPr="007C341B">
        <w:rPr>
          <w:spacing w:val="-35"/>
          <w:sz w:val="22"/>
          <w:szCs w:val="22"/>
        </w:rPr>
        <w:t xml:space="preserve"> </w:t>
      </w:r>
      <w:r w:rsidRPr="007C341B">
        <w:rPr>
          <w:sz w:val="22"/>
          <w:szCs w:val="22"/>
        </w:rPr>
        <w:t>свободного</w:t>
      </w:r>
      <w:r w:rsidRPr="007C341B">
        <w:rPr>
          <w:spacing w:val="-35"/>
          <w:sz w:val="22"/>
          <w:szCs w:val="22"/>
        </w:rPr>
        <w:t xml:space="preserve"> </w:t>
      </w:r>
      <w:r w:rsidRPr="007C341B">
        <w:rPr>
          <w:sz w:val="22"/>
          <w:szCs w:val="22"/>
        </w:rPr>
        <w:t>выражения</w:t>
      </w:r>
      <w:r w:rsidRPr="007C341B">
        <w:rPr>
          <w:spacing w:val="-35"/>
          <w:sz w:val="22"/>
          <w:szCs w:val="22"/>
        </w:rPr>
        <w:t xml:space="preserve"> </w:t>
      </w:r>
      <w:r w:rsidRPr="007C341B">
        <w:rPr>
          <w:sz w:val="22"/>
          <w:szCs w:val="22"/>
        </w:rPr>
        <w:t>мыслей</w:t>
      </w:r>
      <w:r w:rsidRPr="007C341B">
        <w:rPr>
          <w:spacing w:val="33"/>
          <w:w w:val="96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11"/>
          <w:sz w:val="22"/>
          <w:szCs w:val="22"/>
        </w:rPr>
        <w:t xml:space="preserve"> </w:t>
      </w:r>
      <w:r w:rsidRPr="007C341B">
        <w:rPr>
          <w:sz w:val="22"/>
          <w:szCs w:val="22"/>
        </w:rPr>
        <w:t>чувств</w:t>
      </w:r>
      <w:r w:rsidRPr="007C341B">
        <w:rPr>
          <w:spacing w:val="-13"/>
          <w:sz w:val="22"/>
          <w:szCs w:val="22"/>
        </w:rPr>
        <w:t xml:space="preserve"> </w:t>
      </w:r>
      <w:r w:rsidRPr="007C341B">
        <w:rPr>
          <w:sz w:val="22"/>
          <w:szCs w:val="22"/>
        </w:rPr>
        <w:t>в</w:t>
      </w:r>
      <w:r w:rsidRPr="007C341B">
        <w:rPr>
          <w:spacing w:val="-12"/>
          <w:sz w:val="22"/>
          <w:szCs w:val="22"/>
        </w:rPr>
        <w:t xml:space="preserve"> </w:t>
      </w:r>
      <w:r w:rsidRPr="007C341B">
        <w:rPr>
          <w:sz w:val="22"/>
          <w:szCs w:val="22"/>
        </w:rPr>
        <w:t>процессе</w:t>
      </w:r>
      <w:r w:rsidRPr="007C341B">
        <w:rPr>
          <w:spacing w:val="-12"/>
          <w:sz w:val="22"/>
          <w:szCs w:val="22"/>
        </w:rPr>
        <w:t xml:space="preserve"> </w:t>
      </w:r>
      <w:r w:rsidRPr="007C341B">
        <w:rPr>
          <w:sz w:val="22"/>
          <w:szCs w:val="22"/>
        </w:rPr>
        <w:t>речевого</w:t>
      </w:r>
      <w:r w:rsidRPr="007C341B">
        <w:rPr>
          <w:spacing w:val="-12"/>
          <w:sz w:val="22"/>
          <w:szCs w:val="22"/>
        </w:rPr>
        <w:t xml:space="preserve"> </w:t>
      </w:r>
      <w:r w:rsidRPr="007C341B">
        <w:rPr>
          <w:sz w:val="22"/>
          <w:szCs w:val="22"/>
        </w:rPr>
        <w:t>общения;</w:t>
      </w:r>
      <w:r w:rsidRPr="007C341B">
        <w:rPr>
          <w:spacing w:val="-12"/>
          <w:sz w:val="22"/>
          <w:szCs w:val="22"/>
        </w:rPr>
        <w:t xml:space="preserve"> </w:t>
      </w:r>
      <w:r w:rsidRPr="007C341B">
        <w:rPr>
          <w:sz w:val="22"/>
          <w:szCs w:val="22"/>
        </w:rPr>
        <w:t>способность</w:t>
      </w:r>
      <w:r w:rsidRPr="007C341B">
        <w:rPr>
          <w:spacing w:val="-12"/>
          <w:sz w:val="22"/>
          <w:szCs w:val="22"/>
        </w:rPr>
        <w:t xml:space="preserve"> </w:t>
      </w:r>
      <w:r w:rsidRPr="007C341B">
        <w:rPr>
          <w:sz w:val="22"/>
          <w:szCs w:val="22"/>
        </w:rPr>
        <w:t>к</w:t>
      </w:r>
      <w:r w:rsidRPr="007C341B">
        <w:rPr>
          <w:spacing w:val="-11"/>
          <w:sz w:val="22"/>
          <w:szCs w:val="22"/>
        </w:rPr>
        <w:t xml:space="preserve"> </w:t>
      </w:r>
      <w:proofErr w:type="gramStart"/>
      <w:r w:rsidRPr="007C341B">
        <w:rPr>
          <w:spacing w:val="-2"/>
          <w:sz w:val="22"/>
          <w:szCs w:val="22"/>
        </w:rPr>
        <w:t>само-</w:t>
      </w:r>
      <w:r w:rsidRPr="007C341B">
        <w:rPr>
          <w:spacing w:val="22"/>
          <w:w w:val="89"/>
          <w:sz w:val="22"/>
          <w:szCs w:val="22"/>
        </w:rPr>
        <w:t xml:space="preserve"> </w:t>
      </w:r>
      <w:r w:rsidRPr="007C341B">
        <w:rPr>
          <w:w w:val="95"/>
          <w:sz w:val="22"/>
          <w:szCs w:val="22"/>
        </w:rPr>
        <w:t>оценке</w:t>
      </w:r>
      <w:proofErr w:type="gramEnd"/>
      <w:r w:rsidRPr="007C341B">
        <w:rPr>
          <w:spacing w:val="-7"/>
          <w:w w:val="95"/>
          <w:sz w:val="22"/>
          <w:szCs w:val="22"/>
        </w:rPr>
        <w:t xml:space="preserve"> </w:t>
      </w:r>
      <w:r w:rsidRPr="007C341B">
        <w:rPr>
          <w:w w:val="95"/>
          <w:sz w:val="22"/>
          <w:szCs w:val="22"/>
        </w:rPr>
        <w:t>на</w:t>
      </w:r>
      <w:r w:rsidRPr="007C341B">
        <w:rPr>
          <w:spacing w:val="-5"/>
          <w:w w:val="95"/>
          <w:sz w:val="22"/>
          <w:szCs w:val="22"/>
        </w:rPr>
        <w:t xml:space="preserve"> </w:t>
      </w:r>
      <w:r w:rsidRPr="007C341B">
        <w:rPr>
          <w:w w:val="95"/>
          <w:sz w:val="22"/>
          <w:szCs w:val="22"/>
        </w:rPr>
        <w:t>основе</w:t>
      </w:r>
      <w:r w:rsidRPr="007C341B">
        <w:rPr>
          <w:spacing w:val="-6"/>
          <w:w w:val="95"/>
          <w:sz w:val="22"/>
          <w:szCs w:val="22"/>
        </w:rPr>
        <w:t xml:space="preserve"> </w:t>
      </w:r>
      <w:r w:rsidRPr="007C341B">
        <w:rPr>
          <w:w w:val="95"/>
          <w:sz w:val="22"/>
          <w:szCs w:val="22"/>
        </w:rPr>
        <w:t>наблюдения</w:t>
      </w:r>
      <w:r w:rsidRPr="007C341B">
        <w:rPr>
          <w:spacing w:val="-5"/>
          <w:w w:val="95"/>
          <w:sz w:val="22"/>
          <w:szCs w:val="22"/>
        </w:rPr>
        <w:t xml:space="preserve"> </w:t>
      </w:r>
      <w:r w:rsidRPr="007C341B">
        <w:rPr>
          <w:spacing w:val="-1"/>
          <w:w w:val="95"/>
          <w:sz w:val="22"/>
          <w:szCs w:val="22"/>
        </w:rPr>
        <w:t>з</w:t>
      </w:r>
      <w:r w:rsidRPr="007C341B">
        <w:rPr>
          <w:spacing w:val="-2"/>
          <w:w w:val="95"/>
          <w:sz w:val="22"/>
          <w:szCs w:val="22"/>
        </w:rPr>
        <w:t>а</w:t>
      </w:r>
      <w:r w:rsidRPr="007C341B">
        <w:rPr>
          <w:spacing w:val="-5"/>
          <w:w w:val="95"/>
          <w:sz w:val="22"/>
          <w:szCs w:val="22"/>
        </w:rPr>
        <w:t xml:space="preserve"> </w:t>
      </w:r>
      <w:r w:rsidRPr="007C341B">
        <w:rPr>
          <w:w w:val="95"/>
          <w:sz w:val="22"/>
          <w:szCs w:val="22"/>
        </w:rPr>
        <w:t>собственной</w:t>
      </w:r>
      <w:r w:rsidRPr="007C341B">
        <w:rPr>
          <w:spacing w:val="-5"/>
          <w:w w:val="95"/>
          <w:sz w:val="22"/>
          <w:szCs w:val="22"/>
        </w:rPr>
        <w:t xml:space="preserve"> </w:t>
      </w:r>
      <w:r w:rsidRPr="007C341B">
        <w:rPr>
          <w:w w:val="95"/>
          <w:sz w:val="22"/>
          <w:szCs w:val="22"/>
        </w:rPr>
        <w:t>речью.</w:t>
      </w:r>
    </w:p>
    <w:p w:rsidR="00DF73A6" w:rsidRPr="007C341B" w:rsidRDefault="00DF73A6" w:rsidP="00DF73A6">
      <w:pPr>
        <w:spacing w:after="0" w:line="240" w:lineRule="auto"/>
        <w:ind w:right="680"/>
        <w:rPr>
          <w:rFonts w:ascii="Times New Roman" w:eastAsia="Bookman Old Style" w:hAnsi="Times New Roman"/>
        </w:rPr>
      </w:pPr>
      <w:proofErr w:type="spellStart"/>
      <w:r w:rsidRPr="007C341B">
        <w:rPr>
          <w:rFonts w:ascii="Times New Roman" w:hAnsi="Times New Roman"/>
          <w:b/>
        </w:rPr>
        <w:t>Метапредметные</w:t>
      </w:r>
      <w:proofErr w:type="spellEnd"/>
      <w:r w:rsidRPr="007C341B">
        <w:rPr>
          <w:rFonts w:ascii="Times New Roman" w:hAnsi="Times New Roman"/>
          <w:b/>
          <w:spacing w:val="-28"/>
        </w:rPr>
        <w:t xml:space="preserve"> </w:t>
      </w:r>
      <w:r w:rsidRPr="007C341B">
        <w:rPr>
          <w:rFonts w:ascii="Times New Roman" w:hAnsi="Times New Roman"/>
          <w:b/>
        </w:rPr>
        <w:t>результаты</w:t>
      </w:r>
      <w:r w:rsidRPr="007C341B">
        <w:rPr>
          <w:rFonts w:ascii="Times New Roman" w:hAnsi="Times New Roman"/>
          <w:b/>
          <w:spacing w:val="-29"/>
        </w:rPr>
        <w:t xml:space="preserve"> </w:t>
      </w:r>
      <w:r w:rsidRPr="007C341B">
        <w:rPr>
          <w:rFonts w:ascii="Times New Roman" w:hAnsi="Times New Roman"/>
        </w:rPr>
        <w:t>освоения</w:t>
      </w:r>
      <w:r w:rsidRPr="007C341B">
        <w:rPr>
          <w:rFonts w:ascii="Times New Roman" w:hAnsi="Times New Roman"/>
          <w:spacing w:val="-36"/>
        </w:rPr>
        <w:t xml:space="preserve"> </w:t>
      </w:r>
      <w:r w:rsidRPr="007C341B">
        <w:rPr>
          <w:rFonts w:ascii="Times New Roman" w:hAnsi="Times New Roman"/>
        </w:rPr>
        <w:t>русского</w:t>
      </w:r>
      <w:r w:rsidRPr="007C341B">
        <w:rPr>
          <w:rFonts w:ascii="Times New Roman" w:hAnsi="Times New Roman"/>
          <w:spacing w:val="-35"/>
        </w:rPr>
        <w:t xml:space="preserve"> </w:t>
      </w:r>
      <w:r w:rsidRPr="007C341B">
        <w:rPr>
          <w:rFonts w:ascii="Times New Roman" w:hAnsi="Times New Roman"/>
        </w:rPr>
        <w:t>языка: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2"/>
        </w:numPr>
        <w:tabs>
          <w:tab w:val="left" w:pos="567"/>
        </w:tabs>
        <w:spacing w:after="0"/>
        <w:ind w:left="0" w:right="680" w:firstLine="0"/>
        <w:jc w:val="left"/>
        <w:rPr>
          <w:sz w:val="22"/>
          <w:szCs w:val="22"/>
        </w:rPr>
      </w:pPr>
      <w:r w:rsidRPr="007C341B">
        <w:rPr>
          <w:sz w:val="22"/>
          <w:szCs w:val="22"/>
        </w:rPr>
        <w:t xml:space="preserve">владение всеми видами речевой деятельности: </w:t>
      </w:r>
      <w:proofErr w:type="spellStart"/>
      <w:r w:rsidRPr="007C341B">
        <w:rPr>
          <w:i/>
          <w:sz w:val="22"/>
          <w:szCs w:val="22"/>
        </w:rPr>
        <w:t>аудирование</w:t>
      </w:r>
      <w:proofErr w:type="spellEnd"/>
      <w:r w:rsidRPr="007C341B">
        <w:rPr>
          <w:i/>
          <w:sz w:val="22"/>
          <w:szCs w:val="22"/>
        </w:rPr>
        <w:t xml:space="preserve"> и чтение</w:t>
      </w:r>
      <w:r w:rsidRPr="007C341B">
        <w:rPr>
          <w:sz w:val="22"/>
          <w:szCs w:val="22"/>
        </w:rPr>
        <w:t>: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адекватное</w:t>
      </w:r>
      <w:r w:rsidRPr="007C341B">
        <w:rPr>
          <w:spacing w:val="-30"/>
          <w:sz w:val="22"/>
          <w:szCs w:val="22"/>
        </w:rPr>
        <w:t xml:space="preserve"> </w:t>
      </w:r>
      <w:r w:rsidRPr="007C341B">
        <w:rPr>
          <w:sz w:val="22"/>
          <w:szCs w:val="22"/>
        </w:rPr>
        <w:t>понимание</w:t>
      </w:r>
      <w:r w:rsidRPr="007C341B">
        <w:rPr>
          <w:spacing w:val="-30"/>
          <w:sz w:val="22"/>
          <w:szCs w:val="22"/>
        </w:rPr>
        <w:t xml:space="preserve"> </w:t>
      </w:r>
      <w:r w:rsidRPr="007C341B">
        <w:rPr>
          <w:sz w:val="22"/>
          <w:szCs w:val="22"/>
        </w:rPr>
        <w:t>информации</w:t>
      </w:r>
      <w:r w:rsidRPr="007C341B">
        <w:rPr>
          <w:spacing w:val="-29"/>
          <w:sz w:val="22"/>
          <w:szCs w:val="22"/>
        </w:rPr>
        <w:t xml:space="preserve"> </w:t>
      </w:r>
      <w:r w:rsidRPr="007C341B">
        <w:rPr>
          <w:sz w:val="22"/>
          <w:szCs w:val="22"/>
        </w:rPr>
        <w:t>устного</w:t>
      </w:r>
      <w:r w:rsidRPr="007C341B">
        <w:rPr>
          <w:spacing w:val="-30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30"/>
          <w:sz w:val="22"/>
          <w:szCs w:val="22"/>
        </w:rPr>
        <w:t xml:space="preserve"> </w:t>
      </w:r>
      <w:r w:rsidRPr="007C341B">
        <w:rPr>
          <w:sz w:val="22"/>
          <w:szCs w:val="22"/>
        </w:rPr>
        <w:t>письменного</w:t>
      </w:r>
      <w:r w:rsidRPr="007C341B">
        <w:rPr>
          <w:spacing w:val="-31"/>
          <w:sz w:val="22"/>
          <w:szCs w:val="22"/>
        </w:rPr>
        <w:t xml:space="preserve"> </w:t>
      </w:r>
      <w:r w:rsidRPr="007C341B">
        <w:rPr>
          <w:sz w:val="22"/>
          <w:szCs w:val="22"/>
        </w:rPr>
        <w:t>сообщения</w:t>
      </w:r>
      <w:r w:rsidRPr="007C341B">
        <w:rPr>
          <w:spacing w:val="-32"/>
          <w:sz w:val="22"/>
          <w:szCs w:val="22"/>
        </w:rPr>
        <w:t xml:space="preserve"> </w:t>
      </w:r>
      <w:r w:rsidRPr="007C341B">
        <w:rPr>
          <w:sz w:val="22"/>
          <w:szCs w:val="22"/>
        </w:rPr>
        <w:t>(коммуникативной</w:t>
      </w:r>
      <w:r w:rsidRPr="007C341B">
        <w:rPr>
          <w:spacing w:val="-30"/>
          <w:sz w:val="22"/>
          <w:szCs w:val="22"/>
        </w:rPr>
        <w:t xml:space="preserve"> </w:t>
      </w:r>
      <w:r w:rsidRPr="007C341B">
        <w:rPr>
          <w:sz w:val="22"/>
          <w:szCs w:val="22"/>
        </w:rPr>
        <w:t>установки,</w:t>
      </w:r>
      <w:r w:rsidRPr="007C341B">
        <w:rPr>
          <w:spacing w:val="-32"/>
          <w:sz w:val="22"/>
          <w:szCs w:val="22"/>
        </w:rPr>
        <w:t xml:space="preserve"> </w:t>
      </w:r>
      <w:r w:rsidRPr="007C341B">
        <w:rPr>
          <w:sz w:val="22"/>
          <w:szCs w:val="22"/>
        </w:rPr>
        <w:t>темы</w:t>
      </w:r>
      <w:r w:rsidRPr="007C341B">
        <w:rPr>
          <w:spacing w:val="-30"/>
          <w:sz w:val="22"/>
          <w:szCs w:val="22"/>
        </w:rPr>
        <w:t xml:space="preserve"> </w:t>
      </w:r>
      <w:r w:rsidRPr="007C341B">
        <w:rPr>
          <w:sz w:val="22"/>
          <w:szCs w:val="22"/>
        </w:rPr>
        <w:t>текста,</w:t>
      </w:r>
      <w:r w:rsidRPr="007C341B">
        <w:rPr>
          <w:spacing w:val="26"/>
          <w:w w:val="98"/>
          <w:sz w:val="22"/>
          <w:szCs w:val="22"/>
        </w:rPr>
        <w:t xml:space="preserve"> </w:t>
      </w:r>
      <w:r w:rsidRPr="007C341B">
        <w:rPr>
          <w:sz w:val="22"/>
          <w:szCs w:val="22"/>
        </w:rPr>
        <w:t>основной</w:t>
      </w:r>
      <w:r w:rsidRPr="007C341B">
        <w:rPr>
          <w:spacing w:val="-48"/>
          <w:sz w:val="22"/>
          <w:szCs w:val="22"/>
        </w:rPr>
        <w:t xml:space="preserve"> </w:t>
      </w:r>
      <w:r w:rsidRPr="007C341B">
        <w:rPr>
          <w:sz w:val="22"/>
          <w:szCs w:val="22"/>
        </w:rPr>
        <w:t>мысли;</w:t>
      </w:r>
      <w:r w:rsidRPr="007C341B">
        <w:rPr>
          <w:spacing w:val="-49"/>
          <w:sz w:val="22"/>
          <w:szCs w:val="22"/>
        </w:rPr>
        <w:t xml:space="preserve"> </w:t>
      </w:r>
      <w:r w:rsidRPr="007C341B">
        <w:rPr>
          <w:sz w:val="22"/>
          <w:szCs w:val="22"/>
        </w:rPr>
        <w:t>основной</w:t>
      </w:r>
      <w:r w:rsidRPr="007C341B">
        <w:rPr>
          <w:spacing w:val="-47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47"/>
          <w:sz w:val="22"/>
          <w:szCs w:val="22"/>
        </w:rPr>
        <w:t xml:space="preserve"> </w:t>
      </w:r>
      <w:r w:rsidRPr="007C341B">
        <w:rPr>
          <w:sz w:val="22"/>
          <w:szCs w:val="22"/>
        </w:rPr>
        <w:t>дополнительной</w:t>
      </w:r>
      <w:r w:rsidRPr="007C341B">
        <w:rPr>
          <w:spacing w:val="-47"/>
          <w:sz w:val="22"/>
          <w:szCs w:val="22"/>
        </w:rPr>
        <w:t xml:space="preserve"> </w:t>
      </w:r>
      <w:r w:rsidRPr="007C341B">
        <w:rPr>
          <w:sz w:val="22"/>
          <w:szCs w:val="22"/>
        </w:rPr>
        <w:t>информации);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владение</w:t>
      </w:r>
      <w:r w:rsidRPr="007C341B">
        <w:rPr>
          <w:spacing w:val="-42"/>
          <w:sz w:val="22"/>
          <w:szCs w:val="22"/>
        </w:rPr>
        <w:t xml:space="preserve"> </w:t>
      </w:r>
      <w:r w:rsidRPr="007C341B">
        <w:rPr>
          <w:sz w:val="22"/>
          <w:szCs w:val="22"/>
        </w:rPr>
        <w:t>разными</w:t>
      </w:r>
      <w:r w:rsidRPr="007C341B">
        <w:rPr>
          <w:spacing w:val="-42"/>
          <w:sz w:val="22"/>
          <w:szCs w:val="22"/>
        </w:rPr>
        <w:t xml:space="preserve"> </w:t>
      </w:r>
      <w:r w:rsidRPr="007C341B">
        <w:rPr>
          <w:sz w:val="22"/>
          <w:szCs w:val="22"/>
        </w:rPr>
        <w:t>видами</w:t>
      </w:r>
      <w:r w:rsidRPr="007C341B">
        <w:rPr>
          <w:spacing w:val="-41"/>
          <w:sz w:val="22"/>
          <w:szCs w:val="22"/>
        </w:rPr>
        <w:t xml:space="preserve"> </w:t>
      </w:r>
      <w:r w:rsidRPr="007C341B">
        <w:rPr>
          <w:sz w:val="22"/>
          <w:szCs w:val="22"/>
        </w:rPr>
        <w:t>чтения</w:t>
      </w:r>
      <w:r w:rsidRPr="007C341B">
        <w:rPr>
          <w:spacing w:val="-42"/>
          <w:sz w:val="22"/>
          <w:szCs w:val="22"/>
        </w:rPr>
        <w:t xml:space="preserve"> </w:t>
      </w:r>
      <w:r w:rsidRPr="007C341B">
        <w:rPr>
          <w:sz w:val="22"/>
          <w:szCs w:val="22"/>
        </w:rPr>
        <w:t>(поисковым,</w:t>
      </w:r>
      <w:r w:rsidRPr="007C341B">
        <w:rPr>
          <w:spacing w:val="-42"/>
          <w:sz w:val="22"/>
          <w:szCs w:val="22"/>
        </w:rPr>
        <w:t xml:space="preserve"> </w:t>
      </w:r>
      <w:r w:rsidRPr="007C341B">
        <w:rPr>
          <w:sz w:val="22"/>
          <w:szCs w:val="22"/>
        </w:rPr>
        <w:t>просмотровым,</w:t>
      </w:r>
      <w:r w:rsidRPr="007C341B">
        <w:rPr>
          <w:spacing w:val="-28"/>
          <w:sz w:val="22"/>
          <w:szCs w:val="22"/>
        </w:rPr>
        <w:t xml:space="preserve"> </w:t>
      </w:r>
      <w:r w:rsidRPr="007C341B">
        <w:rPr>
          <w:sz w:val="22"/>
          <w:szCs w:val="22"/>
        </w:rPr>
        <w:t>ознакомительным,</w:t>
      </w:r>
      <w:r w:rsidRPr="007C341B">
        <w:rPr>
          <w:spacing w:val="-26"/>
          <w:sz w:val="22"/>
          <w:szCs w:val="22"/>
        </w:rPr>
        <w:t xml:space="preserve"> </w:t>
      </w:r>
      <w:r w:rsidRPr="007C341B">
        <w:rPr>
          <w:sz w:val="22"/>
          <w:szCs w:val="22"/>
        </w:rPr>
        <w:t>изучающим)</w:t>
      </w:r>
      <w:r w:rsidRPr="007C341B">
        <w:rPr>
          <w:spacing w:val="-27"/>
          <w:sz w:val="22"/>
          <w:szCs w:val="22"/>
        </w:rPr>
        <w:t xml:space="preserve"> </w:t>
      </w:r>
      <w:r w:rsidRPr="007C341B">
        <w:rPr>
          <w:sz w:val="22"/>
          <w:szCs w:val="22"/>
        </w:rPr>
        <w:t>текстов</w:t>
      </w:r>
      <w:r w:rsidRPr="007C341B">
        <w:rPr>
          <w:spacing w:val="-27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ра</w:t>
      </w:r>
      <w:r w:rsidRPr="007C341B">
        <w:rPr>
          <w:spacing w:val="-1"/>
          <w:sz w:val="22"/>
          <w:szCs w:val="22"/>
        </w:rPr>
        <w:t>з</w:t>
      </w:r>
      <w:r w:rsidRPr="007C341B">
        <w:rPr>
          <w:spacing w:val="-2"/>
          <w:sz w:val="22"/>
          <w:szCs w:val="22"/>
        </w:rPr>
        <w:t>н</w:t>
      </w:r>
      <w:r w:rsidRPr="007C341B">
        <w:rPr>
          <w:spacing w:val="-1"/>
          <w:sz w:val="22"/>
          <w:szCs w:val="22"/>
        </w:rPr>
        <w:t>ых</w:t>
      </w:r>
      <w:r w:rsidRPr="007C341B">
        <w:rPr>
          <w:spacing w:val="-27"/>
          <w:sz w:val="22"/>
          <w:szCs w:val="22"/>
        </w:rPr>
        <w:t xml:space="preserve"> </w:t>
      </w:r>
      <w:r w:rsidRPr="007C341B">
        <w:rPr>
          <w:sz w:val="22"/>
          <w:szCs w:val="22"/>
        </w:rPr>
        <w:t>стилей</w:t>
      </w:r>
      <w:r w:rsidRPr="007C341B">
        <w:rPr>
          <w:spacing w:val="-29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28"/>
          <w:sz w:val="22"/>
          <w:szCs w:val="22"/>
        </w:rPr>
        <w:t xml:space="preserve"> </w:t>
      </w:r>
      <w:r w:rsidRPr="007C341B">
        <w:rPr>
          <w:sz w:val="22"/>
          <w:szCs w:val="22"/>
        </w:rPr>
        <w:t>жанров;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pacing w:val="-2"/>
          <w:sz w:val="22"/>
          <w:szCs w:val="22"/>
        </w:rPr>
        <w:t>адекватное</w:t>
      </w:r>
      <w:r w:rsidRPr="007C341B">
        <w:rPr>
          <w:spacing w:val="-21"/>
          <w:sz w:val="22"/>
          <w:szCs w:val="22"/>
        </w:rPr>
        <w:t xml:space="preserve"> </w:t>
      </w:r>
      <w:r w:rsidRPr="007C341B">
        <w:rPr>
          <w:sz w:val="22"/>
          <w:szCs w:val="22"/>
        </w:rPr>
        <w:t>восприятие</w:t>
      </w:r>
      <w:r w:rsidRPr="007C341B">
        <w:rPr>
          <w:spacing w:val="-23"/>
          <w:sz w:val="22"/>
          <w:szCs w:val="22"/>
        </w:rPr>
        <w:t xml:space="preserve"> </w:t>
      </w:r>
      <w:r w:rsidRPr="007C341B">
        <w:rPr>
          <w:sz w:val="22"/>
          <w:szCs w:val="22"/>
        </w:rPr>
        <w:t>на</w:t>
      </w:r>
      <w:r w:rsidRPr="007C341B">
        <w:rPr>
          <w:spacing w:val="-22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слух</w:t>
      </w:r>
      <w:r w:rsidRPr="007C341B">
        <w:rPr>
          <w:spacing w:val="-21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те</w:t>
      </w:r>
      <w:r w:rsidRPr="007C341B">
        <w:rPr>
          <w:spacing w:val="-1"/>
          <w:sz w:val="22"/>
          <w:szCs w:val="22"/>
        </w:rPr>
        <w:t>кс</w:t>
      </w:r>
      <w:r w:rsidRPr="007C341B">
        <w:rPr>
          <w:spacing w:val="-2"/>
          <w:sz w:val="22"/>
          <w:szCs w:val="22"/>
        </w:rPr>
        <w:t>тов</w:t>
      </w:r>
      <w:r w:rsidRPr="007C341B">
        <w:rPr>
          <w:spacing w:val="-21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ра</w:t>
      </w:r>
      <w:r w:rsidRPr="007C341B">
        <w:rPr>
          <w:spacing w:val="-1"/>
          <w:sz w:val="22"/>
          <w:szCs w:val="22"/>
        </w:rPr>
        <w:t>зных</w:t>
      </w:r>
      <w:r w:rsidRPr="007C341B">
        <w:rPr>
          <w:spacing w:val="-23"/>
          <w:sz w:val="22"/>
          <w:szCs w:val="22"/>
        </w:rPr>
        <w:t xml:space="preserve"> </w:t>
      </w:r>
      <w:r w:rsidRPr="007C341B">
        <w:rPr>
          <w:sz w:val="22"/>
          <w:szCs w:val="22"/>
        </w:rPr>
        <w:t>стилей</w:t>
      </w:r>
      <w:r w:rsidRPr="007C341B">
        <w:rPr>
          <w:spacing w:val="-20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45"/>
          <w:w w:val="98"/>
          <w:sz w:val="22"/>
          <w:szCs w:val="22"/>
        </w:rPr>
        <w:t xml:space="preserve"> </w:t>
      </w:r>
      <w:r w:rsidRPr="007C341B">
        <w:rPr>
          <w:sz w:val="22"/>
          <w:szCs w:val="22"/>
        </w:rPr>
        <w:t>жанров;</w:t>
      </w:r>
      <w:r w:rsidRPr="007C341B">
        <w:rPr>
          <w:spacing w:val="-15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в</w:t>
      </w:r>
      <w:r w:rsidRPr="007C341B">
        <w:rPr>
          <w:spacing w:val="-1"/>
          <w:sz w:val="22"/>
          <w:szCs w:val="22"/>
        </w:rPr>
        <w:t>л</w:t>
      </w:r>
      <w:r w:rsidRPr="007C341B">
        <w:rPr>
          <w:spacing w:val="-2"/>
          <w:sz w:val="22"/>
          <w:szCs w:val="22"/>
        </w:rPr>
        <w:t>адение</w:t>
      </w:r>
      <w:r w:rsidRPr="007C341B">
        <w:rPr>
          <w:spacing w:val="-14"/>
          <w:sz w:val="22"/>
          <w:szCs w:val="22"/>
        </w:rPr>
        <w:t xml:space="preserve"> </w:t>
      </w:r>
      <w:r w:rsidRPr="007C341B">
        <w:rPr>
          <w:sz w:val="22"/>
          <w:szCs w:val="22"/>
        </w:rPr>
        <w:t>разными</w:t>
      </w:r>
      <w:r w:rsidRPr="007C341B">
        <w:rPr>
          <w:spacing w:val="-14"/>
          <w:sz w:val="22"/>
          <w:szCs w:val="22"/>
        </w:rPr>
        <w:t xml:space="preserve"> </w:t>
      </w:r>
      <w:r w:rsidRPr="007C341B">
        <w:rPr>
          <w:sz w:val="22"/>
          <w:szCs w:val="22"/>
        </w:rPr>
        <w:t>видами</w:t>
      </w:r>
      <w:r w:rsidRPr="007C341B">
        <w:rPr>
          <w:spacing w:val="-14"/>
          <w:sz w:val="22"/>
          <w:szCs w:val="22"/>
        </w:rPr>
        <w:t xml:space="preserve"> </w:t>
      </w:r>
      <w:proofErr w:type="spellStart"/>
      <w:r w:rsidRPr="007C341B">
        <w:rPr>
          <w:sz w:val="22"/>
          <w:szCs w:val="22"/>
        </w:rPr>
        <w:t>аудирования</w:t>
      </w:r>
      <w:proofErr w:type="spellEnd"/>
      <w:r w:rsidRPr="007C341B">
        <w:rPr>
          <w:spacing w:val="-14"/>
          <w:sz w:val="22"/>
          <w:szCs w:val="22"/>
        </w:rPr>
        <w:t xml:space="preserve"> </w:t>
      </w:r>
      <w:r w:rsidRPr="007C341B">
        <w:rPr>
          <w:sz w:val="22"/>
          <w:szCs w:val="22"/>
        </w:rPr>
        <w:t>(выборочным,</w:t>
      </w:r>
      <w:r w:rsidRPr="007C341B">
        <w:rPr>
          <w:spacing w:val="-33"/>
          <w:sz w:val="22"/>
          <w:szCs w:val="22"/>
        </w:rPr>
        <w:t xml:space="preserve"> </w:t>
      </w:r>
      <w:r w:rsidRPr="007C341B">
        <w:rPr>
          <w:sz w:val="22"/>
          <w:szCs w:val="22"/>
        </w:rPr>
        <w:t>ознакомительным,</w:t>
      </w:r>
      <w:r w:rsidRPr="007C341B">
        <w:rPr>
          <w:spacing w:val="-32"/>
          <w:sz w:val="22"/>
          <w:szCs w:val="22"/>
        </w:rPr>
        <w:t xml:space="preserve"> </w:t>
      </w:r>
      <w:r w:rsidRPr="007C341B">
        <w:rPr>
          <w:sz w:val="22"/>
          <w:szCs w:val="22"/>
        </w:rPr>
        <w:t>детальным);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способность</w:t>
      </w:r>
      <w:r w:rsidRPr="007C341B">
        <w:rPr>
          <w:spacing w:val="12"/>
          <w:sz w:val="22"/>
          <w:szCs w:val="22"/>
        </w:rPr>
        <w:t xml:space="preserve"> </w:t>
      </w:r>
      <w:r w:rsidRPr="007C341B">
        <w:rPr>
          <w:sz w:val="22"/>
          <w:szCs w:val="22"/>
        </w:rPr>
        <w:t>извлекать</w:t>
      </w:r>
      <w:r w:rsidRPr="007C341B">
        <w:rPr>
          <w:spacing w:val="12"/>
          <w:sz w:val="22"/>
          <w:szCs w:val="22"/>
        </w:rPr>
        <w:t xml:space="preserve"> </w:t>
      </w:r>
      <w:r w:rsidRPr="007C341B">
        <w:rPr>
          <w:sz w:val="22"/>
          <w:szCs w:val="22"/>
        </w:rPr>
        <w:t>информацию</w:t>
      </w:r>
      <w:r w:rsidRPr="007C341B">
        <w:rPr>
          <w:spacing w:val="11"/>
          <w:sz w:val="22"/>
          <w:szCs w:val="22"/>
        </w:rPr>
        <w:t xml:space="preserve"> </w:t>
      </w:r>
      <w:r w:rsidRPr="007C341B">
        <w:rPr>
          <w:spacing w:val="1"/>
          <w:sz w:val="22"/>
          <w:szCs w:val="22"/>
        </w:rPr>
        <w:t>из</w:t>
      </w:r>
      <w:r w:rsidRPr="007C341B">
        <w:rPr>
          <w:spacing w:val="11"/>
          <w:sz w:val="22"/>
          <w:szCs w:val="22"/>
        </w:rPr>
        <w:t xml:space="preserve"> </w:t>
      </w:r>
      <w:r w:rsidRPr="007C341B">
        <w:rPr>
          <w:sz w:val="22"/>
          <w:szCs w:val="22"/>
        </w:rPr>
        <w:t>различных</w:t>
      </w:r>
      <w:r w:rsidRPr="007C341B">
        <w:rPr>
          <w:spacing w:val="10"/>
          <w:sz w:val="22"/>
          <w:szCs w:val="22"/>
        </w:rPr>
        <w:t xml:space="preserve"> </w:t>
      </w:r>
      <w:r w:rsidRPr="007C341B">
        <w:rPr>
          <w:sz w:val="22"/>
          <w:szCs w:val="22"/>
        </w:rPr>
        <w:t>ис</w:t>
      </w:r>
      <w:r w:rsidRPr="007C341B">
        <w:rPr>
          <w:spacing w:val="-2"/>
          <w:sz w:val="22"/>
          <w:szCs w:val="22"/>
        </w:rPr>
        <w:t>то</w:t>
      </w:r>
      <w:r w:rsidRPr="007C341B">
        <w:rPr>
          <w:spacing w:val="-1"/>
          <w:sz w:val="22"/>
          <w:szCs w:val="22"/>
        </w:rPr>
        <w:t>ч</w:t>
      </w:r>
      <w:r w:rsidRPr="007C341B">
        <w:rPr>
          <w:spacing w:val="-2"/>
          <w:sz w:val="22"/>
          <w:szCs w:val="22"/>
        </w:rPr>
        <w:t>н</w:t>
      </w:r>
      <w:r w:rsidRPr="007C341B">
        <w:rPr>
          <w:spacing w:val="-1"/>
          <w:sz w:val="22"/>
          <w:szCs w:val="22"/>
        </w:rPr>
        <w:t>иков,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z w:val="22"/>
          <w:szCs w:val="22"/>
        </w:rPr>
        <w:t>включая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z w:val="22"/>
          <w:szCs w:val="22"/>
        </w:rPr>
        <w:t>средства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z w:val="22"/>
          <w:szCs w:val="22"/>
        </w:rPr>
        <w:t>массовой</w:t>
      </w:r>
      <w:r w:rsidRPr="007C341B">
        <w:rPr>
          <w:spacing w:val="22"/>
          <w:sz w:val="22"/>
          <w:szCs w:val="22"/>
        </w:rPr>
        <w:t xml:space="preserve"> </w:t>
      </w:r>
      <w:r w:rsidRPr="007C341B">
        <w:rPr>
          <w:sz w:val="22"/>
          <w:szCs w:val="22"/>
        </w:rPr>
        <w:t>информации,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ко</w:t>
      </w:r>
      <w:r w:rsidRPr="007C341B">
        <w:rPr>
          <w:spacing w:val="-2"/>
          <w:sz w:val="22"/>
          <w:szCs w:val="22"/>
        </w:rPr>
        <w:t>м</w:t>
      </w:r>
      <w:r w:rsidRPr="007C341B">
        <w:rPr>
          <w:sz w:val="22"/>
          <w:szCs w:val="22"/>
        </w:rPr>
        <w:t>пакт-диски</w:t>
      </w:r>
      <w:r w:rsidRPr="007C341B">
        <w:rPr>
          <w:spacing w:val="3"/>
          <w:sz w:val="22"/>
          <w:szCs w:val="22"/>
        </w:rPr>
        <w:t xml:space="preserve"> </w:t>
      </w:r>
      <w:r w:rsidRPr="007C341B">
        <w:rPr>
          <w:sz w:val="22"/>
          <w:szCs w:val="22"/>
        </w:rPr>
        <w:t>учебного</w:t>
      </w:r>
      <w:r w:rsidRPr="007C341B">
        <w:rPr>
          <w:spacing w:val="3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назначен</w:t>
      </w:r>
      <w:r w:rsidRPr="007C341B">
        <w:rPr>
          <w:spacing w:val="-1"/>
          <w:sz w:val="22"/>
          <w:szCs w:val="22"/>
        </w:rPr>
        <w:t>ия,</w:t>
      </w:r>
      <w:r w:rsidRPr="007C341B">
        <w:rPr>
          <w:spacing w:val="4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рес</w:t>
      </w:r>
      <w:r w:rsidRPr="007C341B">
        <w:rPr>
          <w:spacing w:val="-1"/>
          <w:sz w:val="22"/>
          <w:szCs w:val="22"/>
        </w:rPr>
        <w:t>у</w:t>
      </w:r>
      <w:r w:rsidRPr="007C341B">
        <w:rPr>
          <w:spacing w:val="-2"/>
          <w:sz w:val="22"/>
          <w:szCs w:val="22"/>
        </w:rPr>
        <w:t>рс</w:t>
      </w:r>
      <w:r w:rsidRPr="007C341B">
        <w:rPr>
          <w:spacing w:val="-1"/>
          <w:sz w:val="22"/>
          <w:szCs w:val="22"/>
        </w:rPr>
        <w:t>ы</w:t>
      </w:r>
      <w:r w:rsidRPr="007C341B">
        <w:rPr>
          <w:spacing w:val="3"/>
          <w:sz w:val="22"/>
          <w:szCs w:val="22"/>
        </w:rPr>
        <w:t xml:space="preserve"> </w:t>
      </w:r>
      <w:r w:rsidRPr="007C341B">
        <w:rPr>
          <w:sz w:val="22"/>
          <w:szCs w:val="22"/>
        </w:rPr>
        <w:t>Интернета;</w:t>
      </w:r>
      <w:r w:rsidRPr="007C341B">
        <w:rPr>
          <w:spacing w:val="2"/>
          <w:sz w:val="22"/>
          <w:szCs w:val="22"/>
        </w:rPr>
        <w:t xml:space="preserve"> </w:t>
      </w:r>
      <w:r w:rsidRPr="007C341B">
        <w:rPr>
          <w:sz w:val="22"/>
          <w:szCs w:val="22"/>
        </w:rPr>
        <w:t>свободно</w:t>
      </w:r>
      <w:r w:rsidRPr="007C341B">
        <w:rPr>
          <w:spacing w:val="9"/>
          <w:sz w:val="22"/>
          <w:szCs w:val="22"/>
        </w:rPr>
        <w:t xml:space="preserve"> </w:t>
      </w:r>
      <w:r w:rsidRPr="007C341B">
        <w:rPr>
          <w:sz w:val="22"/>
          <w:szCs w:val="22"/>
        </w:rPr>
        <w:t>пользоваться</w:t>
      </w:r>
      <w:r w:rsidRPr="007C341B">
        <w:rPr>
          <w:spacing w:val="10"/>
          <w:sz w:val="22"/>
          <w:szCs w:val="22"/>
        </w:rPr>
        <w:t xml:space="preserve"> </w:t>
      </w:r>
      <w:r w:rsidRPr="007C341B">
        <w:rPr>
          <w:sz w:val="22"/>
          <w:szCs w:val="22"/>
        </w:rPr>
        <w:t>словарями</w:t>
      </w:r>
      <w:r w:rsidRPr="007C341B">
        <w:rPr>
          <w:spacing w:val="10"/>
          <w:sz w:val="22"/>
          <w:szCs w:val="22"/>
        </w:rPr>
        <w:t xml:space="preserve"> </w:t>
      </w:r>
      <w:r w:rsidRPr="007C341B">
        <w:rPr>
          <w:sz w:val="22"/>
          <w:szCs w:val="22"/>
        </w:rPr>
        <w:t>различных</w:t>
      </w:r>
      <w:r w:rsidRPr="007C341B">
        <w:rPr>
          <w:spacing w:val="8"/>
          <w:sz w:val="22"/>
          <w:szCs w:val="22"/>
        </w:rPr>
        <w:t xml:space="preserve"> </w:t>
      </w:r>
      <w:r w:rsidRPr="007C341B">
        <w:rPr>
          <w:sz w:val="22"/>
          <w:szCs w:val="22"/>
        </w:rPr>
        <w:t>типов,</w:t>
      </w:r>
      <w:r w:rsidRPr="007C341B">
        <w:rPr>
          <w:spacing w:val="11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справоч</w:t>
      </w:r>
      <w:r w:rsidRPr="007C341B">
        <w:rPr>
          <w:sz w:val="22"/>
          <w:szCs w:val="22"/>
        </w:rPr>
        <w:t>ной</w:t>
      </w:r>
      <w:r w:rsidRPr="007C341B">
        <w:rPr>
          <w:spacing w:val="-26"/>
          <w:sz w:val="22"/>
          <w:szCs w:val="22"/>
        </w:rPr>
        <w:t xml:space="preserve"> </w:t>
      </w:r>
      <w:r w:rsidRPr="007C341B">
        <w:rPr>
          <w:sz w:val="22"/>
          <w:szCs w:val="22"/>
        </w:rPr>
        <w:t>литературой,</w:t>
      </w:r>
      <w:r w:rsidRPr="007C341B">
        <w:rPr>
          <w:spacing w:val="-26"/>
          <w:sz w:val="22"/>
          <w:szCs w:val="22"/>
        </w:rPr>
        <w:t xml:space="preserve"> </w:t>
      </w:r>
      <w:r w:rsidRPr="007C341B">
        <w:rPr>
          <w:sz w:val="22"/>
          <w:szCs w:val="22"/>
        </w:rPr>
        <w:t>в</w:t>
      </w:r>
      <w:r w:rsidRPr="007C341B">
        <w:rPr>
          <w:spacing w:val="-26"/>
          <w:sz w:val="22"/>
          <w:szCs w:val="22"/>
        </w:rPr>
        <w:t xml:space="preserve"> </w:t>
      </w:r>
      <w:r w:rsidRPr="007C341B">
        <w:rPr>
          <w:sz w:val="22"/>
          <w:szCs w:val="22"/>
        </w:rPr>
        <w:t>том</w:t>
      </w:r>
      <w:r w:rsidRPr="007C341B">
        <w:rPr>
          <w:spacing w:val="-24"/>
          <w:sz w:val="22"/>
          <w:szCs w:val="22"/>
        </w:rPr>
        <w:t xml:space="preserve"> </w:t>
      </w:r>
      <w:r w:rsidRPr="007C341B">
        <w:rPr>
          <w:sz w:val="22"/>
          <w:szCs w:val="22"/>
        </w:rPr>
        <w:t>числе</w:t>
      </w:r>
      <w:r w:rsidRPr="007C341B">
        <w:rPr>
          <w:spacing w:val="-24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26"/>
          <w:sz w:val="22"/>
          <w:szCs w:val="22"/>
        </w:rPr>
        <w:t xml:space="preserve"> </w:t>
      </w:r>
      <w:r w:rsidRPr="007C341B">
        <w:rPr>
          <w:sz w:val="22"/>
          <w:szCs w:val="22"/>
        </w:rPr>
        <w:t>на</w:t>
      </w:r>
      <w:r w:rsidRPr="007C341B">
        <w:rPr>
          <w:spacing w:val="-26"/>
          <w:sz w:val="22"/>
          <w:szCs w:val="22"/>
        </w:rPr>
        <w:t xml:space="preserve"> </w:t>
      </w:r>
      <w:r w:rsidRPr="007C341B">
        <w:rPr>
          <w:sz w:val="22"/>
          <w:szCs w:val="22"/>
        </w:rPr>
        <w:t>электронных</w:t>
      </w:r>
      <w:r w:rsidRPr="007C341B">
        <w:rPr>
          <w:spacing w:val="-25"/>
          <w:sz w:val="22"/>
          <w:szCs w:val="22"/>
        </w:rPr>
        <w:t xml:space="preserve"> </w:t>
      </w:r>
      <w:r w:rsidRPr="007C341B">
        <w:rPr>
          <w:sz w:val="22"/>
          <w:szCs w:val="22"/>
        </w:rPr>
        <w:t>носителях;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овладение</w:t>
      </w:r>
      <w:r w:rsidRPr="007C341B">
        <w:rPr>
          <w:spacing w:val="-6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приёмам</w:t>
      </w:r>
      <w:r w:rsidRPr="007C341B">
        <w:rPr>
          <w:spacing w:val="-1"/>
          <w:sz w:val="22"/>
          <w:szCs w:val="22"/>
        </w:rPr>
        <w:t>и</w:t>
      </w:r>
      <w:r w:rsidRPr="007C341B">
        <w:rPr>
          <w:spacing w:val="-5"/>
          <w:sz w:val="22"/>
          <w:szCs w:val="22"/>
        </w:rPr>
        <w:t xml:space="preserve"> </w:t>
      </w:r>
      <w:r w:rsidRPr="007C341B">
        <w:rPr>
          <w:sz w:val="22"/>
          <w:szCs w:val="22"/>
        </w:rPr>
        <w:t>отбора</w:t>
      </w:r>
      <w:r w:rsidRPr="007C341B">
        <w:rPr>
          <w:spacing w:val="-6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5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системат</w:t>
      </w:r>
      <w:r w:rsidRPr="007C341B">
        <w:rPr>
          <w:spacing w:val="-1"/>
          <w:sz w:val="22"/>
          <w:szCs w:val="22"/>
        </w:rPr>
        <w:t>из</w:t>
      </w:r>
      <w:r w:rsidRPr="007C341B">
        <w:rPr>
          <w:spacing w:val="-2"/>
          <w:sz w:val="22"/>
          <w:szCs w:val="22"/>
        </w:rPr>
        <w:t>ац</w:t>
      </w:r>
      <w:r w:rsidRPr="007C341B">
        <w:rPr>
          <w:spacing w:val="-1"/>
          <w:sz w:val="22"/>
          <w:szCs w:val="22"/>
        </w:rPr>
        <w:t>ии</w:t>
      </w:r>
      <w:r w:rsidRPr="007C341B">
        <w:rPr>
          <w:spacing w:val="-5"/>
          <w:sz w:val="22"/>
          <w:szCs w:val="22"/>
        </w:rPr>
        <w:t xml:space="preserve"> </w:t>
      </w:r>
      <w:proofErr w:type="gramStart"/>
      <w:r w:rsidRPr="007C341B">
        <w:rPr>
          <w:spacing w:val="-2"/>
          <w:sz w:val="22"/>
          <w:szCs w:val="22"/>
        </w:rPr>
        <w:t>матери-</w:t>
      </w:r>
      <w:r w:rsidRPr="007C341B">
        <w:rPr>
          <w:spacing w:val="56"/>
          <w:w w:val="89"/>
          <w:sz w:val="22"/>
          <w:szCs w:val="22"/>
        </w:rPr>
        <w:t xml:space="preserve"> </w:t>
      </w:r>
      <w:r w:rsidRPr="007C341B">
        <w:rPr>
          <w:sz w:val="22"/>
          <w:szCs w:val="22"/>
        </w:rPr>
        <w:t>ала</w:t>
      </w:r>
      <w:proofErr w:type="gramEnd"/>
      <w:r w:rsidRPr="007C341B">
        <w:rPr>
          <w:spacing w:val="3"/>
          <w:sz w:val="22"/>
          <w:szCs w:val="22"/>
        </w:rPr>
        <w:t xml:space="preserve"> </w:t>
      </w:r>
      <w:r w:rsidRPr="007C341B">
        <w:rPr>
          <w:sz w:val="22"/>
          <w:szCs w:val="22"/>
        </w:rPr>
        <w:t>на</w:t>
      </w:r>
      <w:r w:rsidRPr="007C341B">
        <w:rPr>
          <w:spacing w:val="3"/>
          <w:sz w:val="22"/>
          <w:szCs w:val="22"/>
        </w:rPr>
        <w:t xml:space="preserve"> </w:t>
      </w:r>
      <w:r w:rsidRPr="007C341B">
        <w:rPr>
          <w:sz w:val="22"/>
          <w:szCs w:val="22"/>
        </w:rPr>
        <w:t>определённую</w:t>
      </w:r>
      <w:r w:rsidRPr="007C341B">
        <w:rPr>
          <w:spacing w:val="5"/>
          <w:sz w:val="22"/>
          <w:szCs w:val="22"/>
        </w:rPr>
        <w:t xml:space="preserve"> </w:t>
      </w:r>
      <w:r w:rsidRPr="007C341B">
        <w:rPr>
          <w:sz w:val="22"/>
          <w:szCs w:val="22"/>
        </w:rPr>
        <w:t>тему;</w:t>
      </w:r>
      <w:r w:rsidRPr="007C341B">
        <w:rPr>
          <w:spacing w:val="3"/>
          <w:sz w:val="22"/>
          <w:szCs w:val="22"/>
        </w:rPr>
        <w:t xml:space="preserve"> </w:t>
      </w:r>
      <w:r w:rsidRPr="007C341B">
        <w:rPr>
          <w:sz w:val="22"/>
          <w:szCs w:val="22"/>
        </w:rPr>
        <w:t>умение</w:t>
      </w:r>
      <w:r w:rsidRPr="007C341B">
        <w:rPr>
          <w:spacing w:val="4"/>
          <w:sz w:val="22"/>
          <w:szCs w:val="22"/>
        </w:rPr>
        <w:t xml:space="preserve"> </w:t>
      </w:r>
      <w:r w:rsidRPr="007C341B">
        <w:rPr>
          <w:sz w:val="22"/>
          <w:szCs w:val="22"/>
        </w:rPr>
        <w:t xml:space="preserve">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C341B">
        <w:rPr>
          <w:sz w:val="22"/>
          <w:szCs w:val="22"/>
        </w:rPr>
        <w:t>аудирования</w:t>
      </w:r>
      <w:proofErr w:type="spellEnd"/>
      <w:r w:rsidRPr="007C341B">
        <w:rPr>
          <w:sz w:val="22"/>
          <w:szCs w:val="22"/>
        </w:rPr>
        <w:t>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F73A6" w:rsidRPr="007C341B" w:rsidRDefault="00DF73A6" w:rsidP="00DF73A6">
      <w:pPr>
        <w:spacing w:after="0" w:line="240" w:lineRule="auto"/>
        <w:ind w:right="680"/>
        <w:rPr>
          <w:rFonts w:ascii="Times New Roman" w:eastAsia="Bookman Old Style" w:hAnsi="Times New Roman"/>
        </w:rPr>
      </w:pPr>
      <w:r w:rsidRPr="007C341B">
        <w:rPr>
          <w:rFonts w:ascii="Times New Roman" w:hAnsi="Times New Roman"/>
          <w:i/>
        </w:rPr>
        <w:t>говорение и письмо</w:t>
      </w:r>
      <w:r w:rsidRPr="007C341B">
        <w:rPr>
          <w:rFonts w:ascii="Times New Roman" w:hAnsi="Times New Roman"/>
        </w:rPr>
        <w:t>:</w:t>
      </w:r>
    </w:p>
    <w:p w:rsidR="00DF73A6" w:rsidRPr="007C341B" w:rsidRDefault="00DF73A6" w:rsidP="00DF73A6">
      <w:pPr>
        <w:pStyle w:val="a6"/>
        <w:spacing w:after="0"/>
        <w:ind w:right="680"/>
        <w:rPr>
          <w:sz w:val="22"/>
          <w:szCs w:val="22"/>
        </w:rPr>
      </w:pPr>
      <w:r w:rsidRPr="007C341B">
        <w:rPr>
          <w:sz w:val="22"/>
          <w:szCs w:val="22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</w:t>
      </w:r>
      <w:proofErr w:type="gramStart"/>
      <w:r w:rsidRPr="007C341B">
        <w:rPr>
          <w:sz w:val="22"/>
          <w:szCs w:val="22"/>
        </w:rPr>
        <w:t>фактам  и</w:t>
      </w:r>
      <w:proofErr w:type="gramEnd"/>
      <w:r w:rsidRPr="007C341B">
        <w:rPr>
          <w:sz w:val="22"/>
          <w:szCs w:val="22"/>
        </w:rPr>
        <w:t xml:space="preserve"> явлениям окружающей действительности, к прочитан- ному, услышанному, увиденному;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 xml:space="preserve">осуществление речевого самоконтроля в процессе учебной деятельности и в повседневной практике речевого общения; способность оценивать </w:t>
      </w:r>
      <w:r w:rsidRPr="007C341B">
        <w:rPr>
          <w:sz w:val="22"/>
          <w:szCs w:val="22"/>
        </w:rPr>
        <w:lastRenderedPageBreak/>
        <w:t>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after="0"/>
        <w:ind w:left="0" w:right="680" w:firstLine="0"/>
        <w:rPr>
          <w:sz w:val="22"/>
          <w:szCs w:val="22"/>
        </w:rPr>
      </w:pPr>
      <w:r w:rsidRPr="007C341B">
        <w:rPr>
          <w:sz w:val="22"/>
          <w:szCs w:val="22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DF73A6" w:rsidRPr="007C341B" w:rsidRDefault="00DF73A6" w:rsidP="00DF73A6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/>
        <w:ind w:left="0" w:right="680" w:firstLine="0"/>
        <w:jc w:val="left"/>
        <w:rPr>
          <w:sz w:val="22"/>
          <w:szCs w:val="22"/>
        </w:rPr>
      </w:pPr>
      <w:r w:rsidRPr="007C341B">
        <w:rPr>
          <w:sz w:val="22"/>
          <w:szCs w:val="22"/>
        </w:rPr>
        <w:t>применение</w:t>
      </w:r>
      <w:r w:rsidRPr="007C341B">
        <w:rPr>
          <w:spacing w:val="-40"/>
          <w:sz w:val="22"/>
          <w:szCs w:val="22"/>
        </w:rPr>
        <w:t xml:space="preserve"> </w:t>
      </w:r>
      <w:r w:rsidRPr="007C341B">
        <w:rPr>
          <w:sz w:val="22"/>
          <w:szCs w:val="22"/>
        </w:rPr>
        <w:t>приобретённых</w:t>
      </w:r>
      <w:r w:rsidRPr="007C341B">
        <w:rPr>
          <w:spacing w:val="-41"/>
          <w:sz w:val="22"/>
          <w:szCs w:val="22"/>
        </w:rPr>
        <w:t xml:space="preserve"> </w:t>
      </w:r>
      <w:r w:rsidRPr="007C341B">
        <w:rPr>
          <w:sz w:val="22"/>
          <w:szCs w:val="22"/>
        </w:rPr>
        <w:t>знаний,</w:t>
      </w:r>
      <w:r w:rsidRPr="007C341B">
        <w:rPr>
          <w:spacing w:val="-39"/>
          <w:sz w:val="22"/>
          <w:szCs w:val="22"/>
        </w:rPr>
        <w:t xml:space="preserve"> </w:t>
      </w:r>
      <w:r w:rsidRPr="007C341B">
        <w:rPr>
          <w:sz w:val="22"/>
          <w:szCs w:val="22"/>
        </w:rPr>
        <w:t>умений</w:t>
      </w:r>
      <w:r w:rsidRPr="007C341B">
        <w:rPr>
          <w:spacing w:val="-40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40"/>
          <w:sz w:val="22"/>
          <w:szCs w:val="22"/>
        </w:rPr>
        <w:t xml:space="preserve"> </w:t>
      </w:r>
      <w:r w:rsidRPr="007C341B">
        <w:rPr>
          <w:sz w:val="22"/>
          <w:szCs w:val="22"/>
        </w:rPr>
        <w:t>навыков</w:t>
      </w:r>
      <w:r w:rsidRPr="007C341B">
        <w:rPr>
          <w:spacing w:val="32"/>
          <w:w w:val="90"/>
          <w:sz w:val="22"/>
          <w:szCs w:val="22"/>
        </w:rPr>
        <w:t xml:space="preserve"> </w:t>
      </w:r>
      <w:r w:rsidRPr="007C341B">
        <w:rPr>
          <w:sz w:val="22"/>
          <w:szCs w:val="22"/>
        </w:rPr>
        <w:t>в</w:t>
      </w:r>
      <w:r w:rsidRPr="007C341B">
        <w:rPr>
          <w:spacing w:val="26"/>
          <w:sz w:val="22"/>
          <w:szCs w:val="22"/>
        </w:rPr>
        <w:t xml:space="preserve"> </w:t>
      </w:r>
      <w:r w:rsidRPr="007C341B">
        <w:rPr>
          <w:sz w:val="22"/>
          <w:szCs w:val="22"/>
        </w:rPr>
        <w:t>повседневной</w:t>
      </w:r>
      <w:r w:rsidRPr="007C341B">
        <w:rPr>
          <w:spacing w:val="27"/>
          <w:sz w:val="22"/>
          <w:szCs w:val="22"/>
        </w:rPr>
        <w:t xml:space="preserve"> </w:t>
      </w:r>
      <w:r w:rsidRPr="007C341B">
        <w:rPr>
          <w:sz w:val="22"/>
          <w:szCs w:val="22"/>
        </w:rPr>
        <w:t>жизни;</w:t>
      </w:r>
      <w:r w:rsidRPr="007C341B">
        <w:rPr>
          <w:spacing w:val="25"/>
          <w:sz w:val="22"/>
          <w:szCs w:val="22"/>
        </w:rPr>
        <w:t xml:space="preserve"> </w:t>
      </w:r>
      <w:r w:rsidRPr="007C341B">
        <w:rPr>
          <w:sz w:val="22"/>
          <w:szCs w:val="22"/>
        </w:rPr>
        <w:t>способность</w:t>
      </w:r>
      <w:r w:rsidRPr="007C341B">
        <w:rPr>
          <w:spacing w:val="29"/>
          <w:sz w:val="22"/>
          <w:szCs w:val="22"/>
        </w:rPr>
        <w:t xml:space="preserve"> </w:t>
      </w:r>
      <w:r w:rsidRPr="007C341B">
        <w:rPr>
          <w:sz w:val="22"/>
          <w:szCs w:val="22"/>
        </w:rPr>
        <w:t>использовать</w:t>
      </w:r>
      <w:r w:rsidRPr="007C341B">
        <w:rPr>
          <w:spacing w:val="26"/>
          <w:sz w:val="22"/>
          <w:szCs w:val="22"/>
        </w:rPr>
        <w:t xml:space="preserve"> </w:t>
      </w:r>
      <w:r w:rsidRPr="007C341B">
        <w:rPr>
          <w:sz w:val="22"/>
          <w:szCs w:val="22"/>
        </w:rPr>
        <w:t>родной</w:t>
      </w:r>
      <w:r w:rsidRPr="007C341B">
        <w:rPr>
          <w:spacing w:val="27"/>
          <w:w w:val="96"/>
          <w:sz w:val="22"/>
          <w:szCs w:val="22"/>
        </w:rPr>
        <w:t xml:space="preserve"> </w:t>
      </w:r>
      <w:r w:rsidRPr="007C341B">
        <w:rPr>
          <w:sz w:val="22"/>
          <w:szCs w:val="22"/>
        </w:rPr>
        <w:t>язык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z w:val="22"/>
          <w:szCs w:val="22"/>
        </w:rPr>
        <w:t>как</w:t>
      </w:r>
      <w:r w:rsidRPr="007C341B">
        <w:rPr>
          <w:spacing w:val="24"/>
          <w:sz w:val="22"/>
          <w:szCs w:val="22"/>
        </w:rPr>
        <w:t xml:space="preserve"> </w:t>
      </w:r>
      <w:r w:rsidRPr="007C341B">
        <w:rPr>
          <w:sz w:val="22"/>
          <w:szCs w:val="22"/>
        </w:rPr>
        <w:t>средство</w:t>
      </w:r>
      <w:r w:rsidRPr="007C341B">
        <w:rPr>
          <w:spacing w:val="24"/>
          <w:sz w:val="22"/>
          <w:szCs w:val="22"/>
        </w:rPr>
        <w:t xml:space="preserve"> </w:t>
      </w:r>
      <w:r w:rsidRPr="007C341B">
        <w:rPr>
          <w:sz w:val="22"/>
          <w:szCs w:val="22"/>
        </w:rPr>
        <w:t>получения</w:t>
      </w:r>
      <w:r w:rsidRPr="007C341B">
        <w:rPr>
          <w:spacing w:val="24"/>
          <w:sz w:val="22"/>
          <w:szCs w:val="22"/>
        </w:rPr>
        <w:t xml:space="preserve"> </w:t>
      </w:r>
      <w:r w:rsidRPr="007C341B">
        <w:rPr>
          <w:sz w:val="22"/>
          <w:szCs w:val="22"/>
        </w:rPr>
        <w:t>знаний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z w:val="22"/>
          <w:szCs w:val="22"/>
        </w:rPr>
        <w:t>по</w:t>
      </w:r>
      <w:r w:rsidRPr="007C341B">
        <w:rPr>
          <w:spacing w:val="24"/>
          <w:sz w:val="22"/>
          <w:szCs w:val="22"/>
        </w:rPr>
        <w:t xml:space="preserve"> </w:t>
      </w:r>
      <w:r w:rsidRPr="007C341B">
        <w:rPr>
          <w:sz w:val="22"/>
          <w:szCs w:val="22"/>
        </w:rPr>
        <w:t>другим</w:t>
      </w:r>
      <w:r w:rsidRPr="007C341B">
        <w:rPr>
          <w:spacing w:val="25"/>
          <w:sz w:val="22"/>
          <w:szCs w:val="22"/>
        </w:rPr>
        <w:t xml:space="preserve"> </w:t>
      </w:r>
      <w:r w:rsidRPr="007C341B">
        <w:rPr>
          <w:sz w:val="22"/>
          <w:szCs w:val="22"/>
        </w:rPr>
        <w:t>учебным</w:t>
      </w:r>
      <w:r w:rsidRPr="007C341B">
        <w:rPr>
          <w:spacing w:val="25"/>
          <w:w w:val="97"/>
          <w:sz w:val="22"/>
          <w:szCs w:val="22"/>
        </w:rPr>
        <w:t xml:space="preserve"> </w:t>
      </w:r>
      <w:r w:rsidRPr="007C341B">
        <w:rPr>
          <w:sz w:val="22"/>
          <w:szCs w:val="22"/>
        </w:rPr>
        <w:t>предметам;</w:t>
      </w:r>
      <w:r w:rsidRPr="007C341B">
        <w:rPr>
          <w:spacing w:val="1"/>
          <w:sz w:val="22"/>
          <w:szCs w:val="22"/>
        </w:rPr>
        <w:t xml:space="preserve"> </w:t>
      </w:r>
      <w:r w:rsidRPr="007C341B">
        <w:rPr>
          <w:sz w:val="22"/>
          <w:szCs w:val="22"/>
        </w:rPr>
        <w:t>применение</w:t>
      </w:r>
      <w:r w:rsidRPr="007C341B">
        <w:rPr>
          <w:spacing w:val="1"/>
          <w:sz w:val="22"/>
          <w:szCs w:val="22"/>
        </w:rPr>
        <w:t xml:space="preserve"> </w:t>
      </w:r>
      <w:r w:rsidRPr="007C341B">
        <w:rPr>
          <w:sz w:val="22"/>
          <w:szCs w:val="22"/>
        </w:rPr>
        <w:t>полученных знаний,</w:t>
      </w:r>
      <w:r w:rsidRPr="007C341B">
        <w:rPr>
          <w:spacing w:val="1"/>
          <w:sz w:val="22"/>
          <w:szCs w:val="22"/>
        </w:rPr>
        <w:t xml:space="preserve"> </w:t>
      </w:r>
      <w:r w:rsidRPr="007C341B">
        <w:rPr>
          <w:sz w:val="22"/>
          <w:szCs w:val="22"/>
        </w:rPr>
        <w:t>умений и</w:t>
      </w:r>
      <w:r w:rsidRPr="007C341B">
        <w:rPr>
          <w:spacing w:val="2"/>
          <w:sz w:val="22"/>
          <w:szCs w:val="22"/>
        </w:rPr>
        <w:t xml:space="preserve"> </w:t>
      </w:r>
      <w:r w:rsidRPr="007C341B">
        <w:rPr>
          <w:sz w:val="22"/>
          <w:szCs w:val="22"/>
        </w:rPr>
        <w:t>навыков</w:t>
      </w:r>
      <w:r w:rsidRPr="007C341B">
        <w:rPr>
          <w:spacing w:val="-44"/>
          <w:sz w:val="22"/>
          <w:szCs w:val="22"/>
        </w:rPr>
        <w:t xml:space="preserve"> </w:t>
      </w:r>
      <w:r w:rsidRPr="007C341B">
        <w:rPr>
          <w:sz w:val="22"/>
          <w:szCs w:val="22"/>
        </w:rPr>
        <w:t>анализа</w:t>
      </w:r>
      <w:r w:rsidRPr="007C341B">
        <w:rPr>
          <w:spacing w:val="-45"/>
          <w:sz w:val="22"/>
          <w:szCs w:val="22"/>
        </w:rPr>
        <w:t xml:space="preserve"> </w:t>
      </w:r>
      <w:r w:rsidRPr="007C341B">
        <w:rPr>
          <w:sz w:val="22"/>
          <w:szCs w:val="22"/>
        </w:rPr>
        <w:t>языковых</w:t>
      </w:r>
      <w:r w:rsidRPr="007C341B">
        <w:rPr>
          <w:spacing w:val="-43"/>
          <w:sz w:val="22"/>
          <w:szCs w:val="22"/>
        </w:rPr>
        <w:t xml:space="preserve"> </w:t>
      </w:r>
      <w:r w:rsidRPr="007C341B">
        <w:rPr>
          <w:sz w:val="22"/>
          <w:szCs w:val="22"/>
        </w:rPr>
        <w:t>явлений</w:t>
      </w:r>
      <w:r w:rsidRPr="007C341B">
        <w:rPr>
          <w:spacing w:val="-44"/>
          <w:sz w:val="22"/>
          <w:szCs w:val="22"/>
        </w:rPr>
        <w:t xml:space="preserve"> </w:t>
      </w:r>
      <w:r w:rsidRPr="007C341B">
        <w:rPr>
          <w:sz w:val="22"/>
          <w:szCs w:val="22"/>
        </w:rPr>
        <w:t>на</w:t>
      </w:r>
      <w:r w:rsidRPr="007C341B">
        <w:rPr>
          <w:spacing w:val="-44"/>
          <w:sz w:val="22"/>
          <w:szCs w:val="22"/>
        </w:rPr>
        <w:t xml:space="preserve"> </w:t>
      </w:r>
      <w:proofErr w:type="spellStart"/>
      <w:r w:rsidRPr="007C341B">
        <w:rPr>
          <w:sz w:val="22"/>
          <w:szCs w:val="22"/>
        </w:rPr>
        <w:t>межпредметном</w:t>
      </w:r>
      <w:proofErr w:type="spellEnd"/>
      <w:r w:rsidRPr="007C341B">
        <w:rPr>
          <w:spacing w:val="-44"/>
          <w:sz w:val="22"/>
          <w:szCs w:val="22"/>
        </w:rPr>
        <w:t xml:space="preserve"> </w:t>
      </w:r>
      <w:r w:rsidRPr="007C341B">
        <w:rPr>
          <w:sz w:val="22"/>
          <w:szCs w:val="22"/>
        </w:rPr>
        <w:t>уровне</w:t>
      </w:r>
      <w:r w:rsidRPr="007C341B">
        <w:rPr>
          <w:spacing w:val="29"/>
          <w:w w:val="94"/>
          <w:sz w:val="22"/>
          <w:szCs w:val="22"/>
        </w:rPr>
        <w:t xml:space="preserve"> </w:t>
      </w:r>
      <w:r w:rsidRPr="007C341B">
        <w:rPr>
          <w:spacing w:val="-1"/>
          <w:sz w:val="22"/>
          <w:szCs w:val="22"/>
        </w:rPr>
        <w:t>(</w:t>
      </w:r>
      <w:r w:rsidRPr="007C341B">
        <w:rPr>
          <w:spacing w:val="-2"/>
          <w:sz w:val="22"/>
          <w:szCs w:val="22"/>
        </w:rPr>
        <w:t>на</w:t>
      </w:r>
      <w:r w:rsidRPr="007C341B">
        <w:rPr>
          <w:spacing w:val="-29"/>
          <w:sz w:val="22"/>
          <w:szCs w:val="22"/>
        </w:rPr>
        <w:t xml:space="preserve"> </w:t>
      </w:r>
      <w:r w:rsidRPr="007C341B">
        <w:rPr>
          <w:sz w:val="22"/>
          <w:szCs w:val="22"/>
        </w:rPr>
        <w:t>уроках</w:t>
      </w:r>
      <w:r w:rsidRPr="007C341B">
        <w:rPr>
          <w:spacing w:val="-29"/>
          <w:sz w:val="22"/>
          <w:szCs w:val="22"/>
        </w:rPr>
        <w:t xml:space="preserve"> </w:t>
      </w:r>
      <w:r w:rsidRPr="007C341B">
        <w:rPr>
          <w:sz w:val="22"/>
          <w:szCs w:val="22"/>
        </w:rPr>
        <w:t>иностранного</w:t>
      </w:r>
      <w:r w:rsidRPr="007C341B">
        <w:rPr>
          <w:spacing w:val="-27"/>
          <w:sz w:val="22"/>
          <w:szCs w:val="22"/>
        </w:rPr>
        <w:t xml:space="preserve"> </w:t>
      </w:r>
      <w:r w:rsidRPr="007C341B">
        <w:rPr>
          <w:sz w:val="22"/>
          <w:szCs w:val="22"/>
        </w:rPr>
        <w:t>языка,</w:t>
      </w:r>
      <w:r w:rsidRPr="007C341B">
        <w:rPr>
          <w:spacing w:val="-29"/>
          <w:sz w:val="22"/>
          <w:szCs w:val="22"/>
        </w:rPr>
        <w:t xml:space="preserve"> </w:t>
      </w:r>
      <w:r w:rsidRPr="007C341B">
        <w:rPr>
          <w:sz w:val="22"/>
          <w:szCs w:val="22"/>
        </w:rPr>
        <w:t>литературы</w:t>
      </w:r>
      <w:r w:rsidRPr="007C341B">
        <w:rPr>
          <w:spacing w:val="-27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-29"/>
          <w:sz w:val="22"/>
          <w:szCs w:val="22"/>
        </w:rPr>
        <w:t xml:space="preserve"> </w:t>
      </w:r>
      <w:r w:rsidRPr="007C341B">
        <w:rPr>
          <w:sz w:val="22"/>
          <w:szCs w:val="22"/>
        </w:rPr>
        <w:t>др.);</w:t>
      </w:r>
    </w:p>
    <w:p w:rsidR="00DF73A6" w:rsidRPr="007C341B" w:rsidRDefault="00DF73A6" w:rsidP="00DF73A6">
      <w:pPr>
        <w:pStyle w:val="a6"/>
        <w:tabs>
          <w:tab w:val="left" w:pos="284"/>
        </w:tabs>
        <w:spacing w:after="0"/>
        <w:ind w:right="680"/>
        <w:rPr>
          <w:sz w:val="22"/>
          <w:szCs w:val="22"/>
        </w:rPr>
      </w:pPr>
      <w:r w:rsidRPr="007C341B">
        <w:rPr>
          <w:sz w:val="22"/>
          <w:szCs w:val="22"/>
        </w:rPr>
        <w:t>коммуникативно</w:t>
      </w:r>
      <w:r w:rsidRPr="007C341B">
        <w:rPr>
          <w:spacing w:val="-36"/>
          <w:sz w:val="22"/>
          <w:szCs w:val="22"/>
        </w:rPr>
        <w:t xml:space="preserve"> </w:t>
      </w:r>
      <w:r w:rsidRPr="007C341B">
        <w:rPr>
          <w:sz w:val="22"/>
          <w:szCs w:val="22"/>
        </w:rPr>
        <w:t>целесообразное</w:t>
      </w:r>
      <w:r w:rsidRPr="007C341B">
        <w:rPr>
          <w:spacing w:val="-34"/>
          <w:sz w:val="22"/>
          <w:szCs w:val="22"/>
        </w:rPr>
        <w:t xml:space="preserve"> </w:t>
      </w:r>
      <w:r w:rsidRPr="007C341B">
        <w:rPr>
          <w:sz w:val="22"/>
          <w:szCs w:val="22"/>
        </w:rPr>
        <w:t>взаимодействие</w:t>
      </w:r>
      <w:r w:rsidRPr="007C341B">
        <w:rPr>
          <w:spacing w:val="-35"/>
          <w:sz w:val="22"/>
          <w:szCs w:val="22"/>
        </w:rPr>
        <w:t xml:space="preserve"> </w:t>
      </w:r>
      <w:r w:rsidRPr="007C341B">
        <w:rPr>
          <w:sz w:val="22"/>
          <w:szCs w:val="22"/>
        </w:rPr>
        <w:t>с</w:t>
      </w:r>
      <w:r w:rsidRPr="007C341B">
        <w:rPr>
          <w:spacing w:val="-35"/>
          <w:sz w:val="22"/>
          <w:szCs w:val="22"/>
        </w:rPr>
        <w:t xml:space="preserve"> </w:t>
      </w:r>
      <w:r w:rsidRPr="007C341B">
        <w:rPr>
          <w:sz w:val="22"/>
          <w:szCs w:val="22"/>
        </w:rPr>
        <w:t>окружающими</w:t>
      </w:r>
      <w:r w:rsidRPr="007C341B">
        <w:rPr>
          <w:spacing w:val="-2"/>
          <w:sz w:val="22"/>
          <w:szCs w:val="22"/>
        </w:rPr>
        <w:t xml:space="preserve"> </w:t>
      </w:r>
      <w:r w:rsidRPr="007C341B">
        <w:rPr>
          <w:sz w:val="22"/>
          <w:szCs w:val="22"/>
        </w:rPr>
        <w:t>людьми</w:t>
      </w:r>
      <w:r w:rsidRPr="007C341B">
        <w:rPr>
          <w:spacing w:val="-1"/>
          <w:sz w:val="22"/>
          <w:szCs w:val="22"/>
        </w:rPr>
        <w:t xml:space="preserve"> </w:t>
      </w:r>
      <w:r w:rsidRPr="007C341B">
        <w:rPr>
          <w:sz w:val="22"/>
          <w:szCs w:val="22"/>
        </w:rPr>
        <w:t>в процессе</w:t>
      </w:r>
      <w:r w:rsidRPr="007C341B">
        <w:rPr>
          <w:spacing w:val="-2"/>
          <w:sz w:val="22"/>
          <w:szCs w:val="22"/>
        </w:rPr>
        <w:t xml:space="preserve"> </w:t>
      </w:r>
      <w:r w:rsidRPr="007C341B">
        <w:rPr>
          <w:sz w:val="22"/>
          <w:szCs w:val="22"/>
        </w:rPr>
        <w:t>речевого общения,</w:t>
      </w:r>
      <w:r w:rsidRPr="007C341B">
        <w:rPr>
          <w:spacing w:val="-1"/>
          <w:sz w:val="22"/>
          <w:szCs w:val="22"/>
        </w:rPr>
        <w:t xml:space="preserve"> </w:t>
      </w:r>
      <w:r w:rsidRPr="007C341B">
        <w:rPr>
          <w:sz w:val="22"/>
          <w:szCs w:val="22"/>
        </w:rPr>
        <w:t>совместного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z w:val="22"/>
          <w:szCs w:val="22"/>
        </w:rPr>
        <w:t>выполнения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z w:val="22"/>
          <w:szCs w:val="22"/>
        </w:rPr>
        <w:t>какой-либо</w:t>
      </w:r>
      <w:r w:rsidRPr="007C341B">
        <w:rPr>
          <w:spacing w:val="23"/>
          <w:sz w:val="22"/>
          <w:szCs w:val="22"/>
        </w:rPr>
        <w:t xml:space="preserve"> </w:t>
      </w:r>
      <w:r w:rsidRPr="007C341B">
        <w:rPr>
          <w:sz w:val="22"/>
          <w:szCs w:val="22"/>
        </w:rPr>
        <w:t>задачи,</w:t>
      </w:r>
      <w:r w:rsidRPr="007C341B">
        <w:rPr>
          <w:spacing w:val="22"/>
          <w:sz w:val="22"/>
          <w:szCs w:val="22"/>
        </w:rPr>
        <w:t xml:space="preserve"> </w:t>
      </w:r>
      <w:r w:rsidRPr="007C341B">
        <w:rPr>
          <w:sz w:val="22"/>
          <w:szCs w:val="22"/>
        </w:rPr>
        <w:t>участия</w:t>
      </w:r>
      <w:r w:rsidRPr="007C341B">
        <w:rPr>
          <w:spacing w:val="22"/>
          <w:sz w:val="22"/>
          <w:szCs w:val="22"/>
        </w:rPr>
        <w:t xml:space="preserve"> </w:t>
      </w:r>
      <w:r w:rsidRPr="007C341B">
        <w:rPr>
          <w:sz w:val="22"/>
          <w:szCs w:val="22"/>
        </w:rPr>
        <w:t>в</w:t>
      </w:r>
      <w:r w:rsidRPr="007C341B">
        <w:rPr>
          <w:spacing w:val="22"/>
          <w:sz w:val="22"/>
          <w:szCs w:val="22"/>
        </w:rPr>
        <w:t xml:space="preserve"> </w:t>
      </w:r>
      <w:r w:rsidRPr="007C341B">
        <w:rPr>
          <w:sz w:val="22"/>
          <w:szCs w:val="22"/>
        </w:rPr>
        <w:t>спорах,</w:t>
      </w:r>
      <w:r w:rsidRPr="007C341B">
        <w:rPr>
          <w:spacing w:val="29"/>
          <w:w w:val="103"/>
          <w:sz w:val="22"/>
          <w:szCs w:val="22"/>
        </w:rPr>
        <w:t xml:space="preserve"> </w:t>
      </w:r>
      <w:r w:rsidRPr="007C341B">
        <w:rPr>
          <w:sz w:val="22"/>
          <w:szCs w:val="22"/>
        </w:rPr>
        <w:t>обсуждениях</w:t>
      </w:r>
      <w:r w:rsidRPr="007C341B">
        <w:rPr>
          <w:spacing w:val="-35"/>
          <w:sz w:val="22"/>
          <w:szCs w:val="22"/>
        </w:rPr>
        <w:t xml:space="preserve"> </w:t>
      </w:r>
      <w:r w:rsidRPr="007C341B">
        <w:rPr>
          <w:sz w:val="22"/>
          <w:szCs w:val="22"/>
        </w:rPr>
        <w:t>актуальных</w:t>
      </w:r>
      <w:r w:rsidRPr="007C341B">
        <w:rPr>
          <w:spacing w:val="-35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тем</w:t>
      </w:r>
      <w:r w:rsidRPr="007C341B">
        <w:rPr>
          <w:spacing w:val="-1"/>
          <w:sz w:val="22"/>
          <w:szCs w:val="22"/>
        </w:rPr>
        <w:t>;</w:t>
      </w:r>
      <w:r w:rsidRPr="007C341B">
        <w:rPr>
          <w:spacing w:val="-34"/>
          <w:sz w:val="22"/>
          <w:szCs w:val="22"/>
        </w:rPr>
        <w:t xml:space="preserve"> </w:t>
      </w:r>
      <w:r w:rsidRPr="007C341B">
        <w:rPr>
          <w:sz w:val="22"/>
          <w:szCs w:val="22"/>
        </w:rPr>
        <w:t>овладение</w:t>
      </w:r>
      <w:r w:rsidRPr="007C341B">
        <w:rPr>
          <w:spacing w:val="-36"/>
          <w:sz w:val="22"/>
          <w:szCs w:val="22"/>
        </w:rPr>
        <w:t xml:space="preserve"> </w:t>
      </w:r>
      <w:r w:rsidRPr="007C341B">
        <w:rPr>
          <w:sz w:val="22"/>
          <w:szCs w:val="22"/>
        </w:rPr>
        <w:t>национально-культурными</w:t>
      </w:r>
      <w:r w:rsidRPr="007C341B">
        <w:rPr>
          <w:spacing w:val="-46"/>
          <w:sz w:val="22"/>
          <w:szCs w:val="22"/>
        </w:rPr>
        <w:t xml:space="preserve"> </w:t>
      </w:r>
      <w:r w:rsidRPr="007C341B">
        <w:rPr>
          <w:sz w:val="22"/>
          <w:szCs w:val="22"/>
        </w:rPr>
        <w:t>нормами</w:t>
      </w:r>
      <w:r w:rsidRPr="007C341B">
        <w:rPr>
          <w:spacing w:val="-45"/>
          <w:sz w:val="22"/>
          <w:szCs w:val="22"/>
        </w:rPr>
        <w:t xml:space="preserve"> </w:t>
      </w:r>
      <w:r w:rsidRPr="007C341B">
        <w:rPr>
          <w:sz w:val="22"/>
          <w:szCs w:val="22"/>
        </w:rPr>
        <w:t>речевого</w:t>
      </w:r>
      <w:r w:rsidRPr="007C341B">
        <w:rPr>
          <w:spacing w:val="-46"/>
          <w:sz w:val="22"/>
          <w:szCs w:val="22"/>
        </w:rPr>
        <w:t xml:space="preserve"> </w:t>
      </w:r>
      <w:r w:rsidRPr="007C341B">
        <w:rPr>
          <w:sz w:val="22"/>
          <w:szCs w:val="22"/>
        </w:rPr>
        <w:t>поведения</w:t>
      </w:r>
      <w:r w:rsidRPr="007C341B">
        <w:rPr>
          <w:spacing w:val="-46"/>
          <w:sz w:val="22"/>
          <w:szCs w:val="22"/>
        </w:rPr>
        <w:t xml:space="preserve"> </w:t>
      </w:r>
      <w:r w:rsidRPr="007C341B">
        <w:rPr>
          <w:sz w:val="22"/>
          <w:szCs w:val="22"/>
        </w:rPr>
        <w:t>в</w:t>
      </w:r>
      <w:r w:rsidRPr="007C341B">
        <w:rPr>
          <w:spacing w:val="-46"/>
          <w:sz w:val="22"/>
          <w:szCs w:val="22"/>
        </w:rPr>
        <w:t xml:space="preserve"> </w:t>
      </w:r>
      <w:r w:rsidRPr="007C341B">
        <w:rPr>
          <w:sz w:val="22"/>
          <w:szCs w:val="22"/>
        </w:rPr>
        <w:t>различных</w:t>
      </w:r>
      <w:r w:rsidRPr="007C341B">
        <w:rPr>
          <w:spacing w:val="-46"/>
          <w:sz w:val="22"/>
          <w:szCs w:val="22"/>
        </w:rPr>
        <w:t xml:space="preserve"> </w:t>
      </w:r>
      <w:r w:rsidRPr="007C341B">
        <w:rPr>
          <w:sz w:val="22"/>
          <w:szCs w:val="22"/>
        </w:rPr>
        <w:t>ситуациях</w:t>
      </w:r>
      <w:r w:rsidRPr="007C341B">
        <w:rPr>
          <w:spacing w:val="12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форм</w:t>
      </w:r>
      <w:r w:rsidRPr="007C341B">
        <w:rPr>
          <w:spacing w:val="-1"/>
          <w:sz w:val="22"/>
          <w:szCs w:val="22"/>
        </w:rPr>
        <w:t>альног</w:t>
      </w:r>
      <w:r w:rsidRPr="007C341B">
        <w:rPr>
          <w:spacing w:val="-2"/>
          <w:sz w:val="22"/>
          <w:szCs w:val="22"/>
        </w:rPr>
        <w:t>о</w:t>
      </w:r>
      <w:r w:rsidRPr="007C341B">
        <w:rPr>
          <w:spacing w:val="15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14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неформ</w:t>
      </w:r>
      <w:r w:rsidRPr="007C341B">
        <w:rPr>
          <w:spacing w:val="-1"/>
          <w:sz w:val="22"/>
          <w:szCs w:val="22"/>
        </w:rPr>
        <w:t>альног</w:t>
      </w:r>
      <w:r w:rsidRPr="007C341B">
        <w:rPr>
          <w:spacing w:val="-2"/>
          <w:sz w:val="22"/>
          <w:szCs w:val="22"/>
        </w:rPr>
        <w:t>о</w:t>
      </w:r>
      <w:r w:rsidRPr="007C341B">
        <w:rPr>
          <w:spacing w:val="15"/>
          <w:sz w:val="22"/>
          <w:szCs w:val="22"/>
        </w:rPr>
        <w:t xml:space="preserve"> </w:t>
      </w:r>
      <w:r w:rsidRPr="007C341B">
        <w:rPr>
          <w:spacing w:val="-2"/>
          <w:sz w:val="22"/>
          <w:szCs w:val="22"/>
        </w:rPr>
        <w:t>ме</w:t>
      </w:r>
      <w:r w:rsidRPr="007C341B">
        <w:rPr>
          <w:spacing w:val="-1"/>
          <w:sz w:val="22"/>
          <w:szCs w:val="22"/>
        </w:rPr>
        <w:t>жлич</w:t>
      </w:r>
      <w:r w:rsidRPr="007C341B">
        <w:rPr>
          <w:spacing w:val="-2"/>
          <w:sz w:val="22"/>
          <w:szCs w:val="22"/>
        </w:rPr>
        <w:t>ност</w:t>
      </w:r>
      <w:r w:rsidRPr="007C341B">
        <w:rPr>
          <w:spacing w:val="-1"/>
          <w:sz w:val="22"/>
          <w:szCs w:val="22"/>
        </w:rPr>
        <w:t>ного</w:t>
      </w:r>
      <w:r w:rsidRPr="007C341B">
        <w:rPr>
          <w:spacing w:val="14"/>
          <w:sz w:val="22"/>
          <w:szCs w:val="22"/>
        </w:rPr>
        <w:t xml:space="preserve"> </w:t>
      </w:r>
      <w:r w:rsidRPr="007C341B">
        <w:rPr>
          <w:sz w:val="22"/>
          <w:szCs w:val="22"/>
        </w:rPr>
        <w:t>и</w:t>
      </w:r>
      <w:r w:rsidRPr="007C341B">
        <w:rPr>
          <w:spacing w:val="14"/>
          <w:sz w:val="22"/>
          <w:szCs w:val="22"/>
        </w:rPr>
        <w:t xml:space="preserve"> </w:t>
      </w:r>
      <w:proofErr w:type="gramStart"/>
      <w:r w:rsidRPr="007C341B">
        <w:rPr>
          <w:sz w:val="22"/>
          <w:szCs w:val="22"/>
        </w:rPr>
        <w:t>меж-культурного</w:t>
      </w:r>
      <w:proofErr w:type="gramEnd"/>
      <w:r w:rsidRPr="007C341B">
        <w:rPr>
          <w:spacing w:val="-19"/>
          <w:sz w:val="22"/>
          <w:szCs w:val="22"/>
        </w:rPr>
        <w:t xml:space="preserve"> </w:t>
      </w:r>
      <w:r w:rsidRPr="007C341B">
        <w:rPr>
          <w:sz w:val="22"/>
          <w:szCs w:val="22"/>
        </w:rPr>
        <w:t>общения.</w:t>
      </w:r>
    </w:p>
    <w:p w:rsidR="00DF73A6" w:rsidRPr="007C341B" w:rsidRDefault="00DF73A6" w:rsidP="00DF73A6">
      <w:pPr>
        <w:spacing w:after="0" w:line="240" w:lineRule="auto"/>
        <w:ind w:right="680"/>
        <w:rPr>
          <w:rFonts w:ascii="Times New Roman" w:eastAsia="Bookman Old Style" w:hAnsi="Times New Roman"/>
        </w:rPr>
      </w:pPr>
      <w:r w:rsidRPr="007C341B">
        <w:rPr>
          <w:rFonts w:ascii="Times New Roman" w:hAnsi="Times New Roman"/>
          <w:b/>
        </w:rPr>
        <w:t>Предметные</w:t>
      </w:r>
      <w:r w:rsidRPr="007C341B">
        <w:rPr>
          <w:rFonts w:ascii="Times New Roman" w:hAnsi="Times New Roman"/>
          <w:b/>
          <w:spacing w:val="34"/>
        </w:rPr>
        <w:t xml:space="preserve"> </w:t>
      </w:r>
      <w:r w:rsidRPr="007C341B">
        <w:rPr>
          <w:rFonts w:ascii="Times New Roman" w:hAnsi="Times New Roman"/>
          <w:b/>
        </w:rPr>
        <w:t>результаты</w:t>
      </w:r>
      <w:r w:rsidRPr="007C341B">
        <w:rPr>
          <w:rFonts w:ascii="Times New Roman" w:hAnsi="Times New Roman"/>
          <w:b/>
          <w:spacing w:val="35"/>
        </w:rPr>
        <w:t xml:space="preserve"> </w:t>
      </w:r>
      <w:r w:rsidRPr="007C341B">
        <w:rPr>
          <w:rFonts w:ascii="Times New Roman" w:hAnsi="Times New Roman"/>
        </w:rPr>
        <w:t>освоения</w:t>
      </w:r>
      <w:r w:rsidRPr="007C341B">
        <w:rPr>
          <w:rFonts w:ascii="Times New Roman" w:hAnsi="Times New Roman"/>
          <w:spacing w:val="16"/>
        </w:rPr>
        <w:t xml:space="preserve"> </w:t>
      </w:r>
      <w:r w:rsidRPr="007C341B">
        <w:rPr>
          <w:rFonts w:ascii="Times New Roman" w:hAnsi="Times New Roman"/>
          <w:spacing w:val="-2"/>
        </w:rPr>
        <w:t>р</w:t>
      </w:r>
      <w:r w:rsidRPr="007C341B">
        <w:rPr>
          <w:rFonts w:ascii="Times New Roman" w:hAnsi="Times New Roman"/>
          <w:spacing w:val="-1"/>
        </w:rPr>
        <w:t>у</w:t>
      </w:r>
      <w:r w:rsidRPr="007C341B">
        <w:rPr>
          <w:rFonts w:ascii="Times New Roman" w:hAnsi="Times New Roman"/>
          <w:spacing w:val="-2"/>
        </w:rPr>
        <w:t>сс</w:t>
      </w:r>
      <w:r w:rsidRPr="007C341B">
        <w:rPr>
          <w:rFonts w:ascii="Times New Roman" w:hAnsi="Times New Roman"/>
          <w:spacing w:val="-1"/>
        </w:rPr>
        <w:t>к</w:t>
      </w:r>
      <w:r w:rsidRPr="007C341B">
        <w:rPr>
          <w:rFonts w:ascii="Times New Roman" w:hAnsi="Times New Roman"/>
          <w:spacing w:val="-2"/>
        </w:rPr>
        <w:t>о</w:t>
      </w:r>
      <w:r w:rsidRPr="007C341B">
        <w:rPr>
          <w:rFonts w:ascii="Times New Roman" w:hAnsi="Times New Roman"/>
          <w:spacing w:val="-1"/>
        </w:rPr>
        <w:t>го</w:t>
      </w:r>
      <w:r w:rsidRPr="007C341B">
        <w:rPr>
          <w:rFonts w:ascii="Times New Roman" w:hAnsi="Times New Roman"/>
          <w:spacing w:val="34"/>
          <w:w w:val="119"/>
        </w:rPr>
        <w:t xml:space="preserve"> </w:t>
      </w:r>
      <w:r w:rsidRPr="007C341B">
        <w:rPr>
          <w:rFonts w:ascii="Times New Roman" w:hAnsi="Times New Roman"/>
        </w:rPr>
        <w:t>языка:</w:t>
      </w:r>
    </w:p>
    <w:p w:rsidR="004F3564" w:rsidRPr="004F3564" w:rsidRDefault="004F3564" w:rsidP="004F3564">
      <w:pPr>
        <w:pStyle w:val="2"/>
        <w:spacing w:before="0" w:line="240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4F3564">
        <w:rPr>
          <w:rFonts w:ascii="Times New Roman" w:hAnsi="Times New Roman" w:cs="Times New Roman"/>
          <w:color w:val="auto"/>
          <w:sz w:val="22"/>
          <w:szCs w:val="22"/>
        </w:rPr>
        <w:t>Русский язык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</w:rPr>
      </w:pPr>
      <w:r w:rsidRPr="004F3564">
        <w:rPr>
          <w:rFonts w:ascii="Times New Roman" w:hAnsi="Times New Roman"/>
          <w:b/>
          <w:bCs/>
        </w:rPr>
        <w:t>Речь и речевое общение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соблюдать нормы речевого поведения в типичных ситуациях общения;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 xml:space="preserve">• оценивать образцы устной монологической и диалогической речи с точки зрения соответствия ситуации речевого общения, достижения коммуникативных </w:t>
      </w:r>
      <w:bookmarkStart w:id="0" w:name="_GoBack"/>
      <w:bookmarkEnd w:id="0"/>
      <w:r w:rsidRPr="004F3564">
        <w:rPr>
          <w:rFonts w:ascii="Times New Roman" w:hAnsi="Times New Roman"/>
        </w:rPr>
        <w:t>целей речевого взаимодействия, уместности использованных языковых средств;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предупреждать коммуникативные неудачи в процессе речевого общения.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понимать основные причины коммуникативных неудач и объяснять их.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</w:rPr>
      </w:pPr>
      <w:r w:rsidRPr="004F3564">
        <w:rPr>
          <w:rFonts w:ascii="Times New Roman" w:hAnsi="Times New Roman"/>
          <w:b/>
          <w:bCs/>
        </w:rPr>
        <w:t>Речевая деятельность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proofErr w:type="spellStart"/>
      <w:r w:rsidRPr="004F3564">
        <w:rPr>
          <w:rFonts w:ascii="Times New Roman" w:hAnsi="Times New Roman"/>
          <w:b/>
        </w:rPr>
        <w:t>Аудирование</w:t>
      </w:r>
      <w:proofErr w:type="spellEnd"/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 xml:space="preserve">• различным видам </w:t>
      </w:r>
      <w:proofErr w:type="spellStart"/>
      <w:r w:rsidRPr="004F3564">
        <w:rPr>
          <w:rFonts w:ascii="Times New Roman" w:hAnsi="Times New Roman"/>
        </w:rPr>
        <w:t>аудирования</w:t>
      </w:r>
      <w:proofErr w:type="spellEnd"/>
      <w:r w:rsidRPr="004F3564">
        <w:rPr>
          <w:rFonts w:ascii="Times New Roman" w:hAnsi="Times New Roman"/>
        </w:rPr>
        <w:t xml:space="preserve"> (с полным пониманием </w:t>
      </w:r>
      <w:proofErr w:type="spellStart"/>
      <w:r w:rsidRPr="004F3564">
        <w:rPr>
          <w:rFonts w:ascii="Times New Roman" w:hAnsi="Times New Roman"/>
        </w:rPr>
        <w:t>аудиотекста</w:t>
      </w:r>
      <w:proofErr w:type="spellEnd"/>
      <w:r w:rsidRPr="004F3564">
        <w:rPr>
          <w:rFonts w:ascii="Times New Roman" w:hAnsi="Times New Roman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4F3564">
        <w:rPr>
          <w:rFonts w:ascii="Times New Roman" w:hAnsi="Times New Roman"/>
        </w:rPr>
        <w:t>аудиотекста</w:t>
      </w:r>
      <w:proofErr w:type="spellEnd"/>
      <w:r w:rsidRPr="004F3564">
        <w:rPr>
          <w:rFonts w:ascii="Times New Roman" w:hAnsi="Times New Roman"/>
        </w:rPr>
        <w:t xml:space="preserve"> в соответствии с заданной коммуникативной задачей в устной форме;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4F3564">
        <w:rPr>
          <w:rFonts w:ascii="Times New Roman" w:hAnsi="Times New Roman"/>
        </w:rPr>
        <w:t>аудиотекстов</w:t>
      </w:r>
      <w:proofErr w:type="spellEnd"/>
      <w:r w:rsidRPr="004F3564">
        <w:rPr>
          <w:rFonts w:ascii="Times New Roman" w:hAnsi="Times New Roman"/>
        </w:rPr>
        <w:t>, распознавать в них основную и дополнительную информацию, комментировать её в устной форме;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4F3564">
        <w:rPr>
          <w:rFonts w:ascii="Times New Roman" w:hAnsi="Times New Roman"/>
        </w:rPr>
        <w:t>аудиотекстов</w:t>
      </w:r>
      <w:proofErr w:type="spellEnd"/>
      <w:r w:rsidRPr="004F3564">
        <w:rPr>
          <w:rFonts w:ascii="Times New Roman" w:hAnsi="Times New Roman"/>
        </w:rPr>
        <w:t xml:space="preserve"> в форме плана, тезисов, ученического изложения (подробного, выборочного, сжатого).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lastRenderedPageBreak/>
        <w:t>• </w:t>
      </w:r>
      <w:r w:rsidRPr="004F3564">
        <w:rPr>
          <w:rFonts w:ascii="Times New Roman" w:hAnsi="Times New Roman"/>
          <w:i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r w:rsidRPr="004F3564">
        <w:rPr>
          <w:rFonts w:ascii="Times New Roman" w:hAnsi="Times New Roman"/>
          <w:b/>
        </w:rPr>
        <w:t>Чтение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передавать схематически представленную информацию в виде связного текста;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r w:rsidRPr="004F3564">
        <w:rPr>
          <w:rFonts w:ascii="Times New Roman" w:hAnsi="Times New Roman"/>
          <w:b/>
        </w:rPr>
        <w:t>Говорение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выступать перед аудиторией с докладом; публично защищать проект, реферат;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участвовать в дискуссии на учебно-научные темы, соблюдая нормы учебно-научного общения;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анализировать</w:t>
      </w:r>
      <w:r w:rsidRPr="004F3564">
        <w:rPr>
          <w:rFonts w:ascii="Times New Roman" w:hAnsi="Times New Roman"/>
        </w:rPr>
        <w:t xml:space="preserve"> </w:t>
      </w:r>
      <w:r w:rsidRPr="004F3564">
        <w:rPr>
          <w:rFonts w:ascii="Times New Roman" w:hAnsi="Times New Roman"/>
          <w:i/>
        </w:rPr>
        <w:t>и оценивать речевые высказывания с точки зрения их успешности в достижении прогнозируемого результата.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r w:rsidRPr="004F3564">
        <w:rPr>
          <w:rFonts w:ascii="Times New Roman" w:hAnsi="Times New Roman"/>
          <w:b/>
        </w:rPr>
        <w:lastRenderedPageBreak/>
        <w:t xml:space="preserve">Письмо 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b/>
        </w:rPr>
      </w:pPr>
      <w:r w:rsidRPr="004F3564">
        <w:rPr>
          <w:rFonts w:ascii="Times New Roman" w:hAnsi="Times New Roman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писать рецензии, рефераты;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составлять аннотации, тезисы выступления, конспекты;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писать резюме, деловые письма, объявления</w:t>
      </w:r>
      <w:r w:rsidRPr="004F3564">
        <w:rPr>
          <w:rFonts w:ascii="Times New Roman" w:hAnsi="Times New Roman"/>
        </w:rPr>
        <w:t xml:space="preserve"> </w:t>
      </w:r>
      <w:r w:rsidRPr="004F3564">
        <w:rPr>
          <w:rFonts w:ascii="Times New Roman" w:hAnsi="Times New Roman"/>
          <w:i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  <w:b/>
          <w:bCs/>
        </w:rPr>
      </w:pPr>
      <w:r w:rsidRPr="004F3564">
        <w:rPr>
          <w:rFonts w:ascii="Times New Roman" w:hAnsi="Times New Roman"/>
          <w:b/>
          <w:bCs/>
        </w:rPr>
        <w:t>Текст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b/>
        </w:rPr>
      </w:pPr>
      <w:r w:rsidRPr="004F3564">
        <w:rPr>
          <w:rFonts w:ascii="Times New Roman" w:hAnsi="Times New Roman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b/>
        </w:rPr>
      </w:pPr>
      <w:r w:rsidRPr="004F3564">
        <w:rPr>
          <w:rFonts w:ascii="Times New Roman" w:hAnsi="Times New Roman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b/>
        </w:rPr>
      </w:pPr>
      <w:r w:rsidRPr="004F3564">
        <w:rPr>
          <w:rFonts w:ascii="Times New Roman" w:hAnsi="Times New Roman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  <w:b/>
          <w:bCs/>
        </w:rPr>
      </w:pPr>
      <w:r w:rsidRPr="004F3564">
        <w:rPr>
          <w:rFonts w:ascii="Times New Roman" w:hAnsi="Times New Roman"/>
          <w:b/>
          <w:bCs/>
        </w:rPr>
        <w:t>Функциональные разновидности языка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lastRenderedPageBreak/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исправлять речевые недостатки, редактировать текст;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4F3564">
        <w:rPr>
          <w:rFonts w:ascii="Times New Roman" w:hAnsi="Times New Roman"/>
        </w:rPr>
        <w:t xml:space="preserve"> </w:t>
      </w:r>
      <w:r w:rsidRPr="004F3564">
        <w:rPr>
          <w:rFonts w:ascii="Times New Roman" w:hAnsi="Times New Roman"/>
          <w:i/>
        </w:rPr>
        <w:t>с</w:t>
      </w:r>
      <w:r w:rsidRPr="004F3564">
        <w:rPr>
          <w:rFonts w:ascii="Times New Roman" w:hAnsi="Times New Roman"/>
        </w:rPr>
        <w:t xml:space="preserve"> </w:t>
      </w:r>
      <w:r w:rsidRPr="004F3564">
        <w:rPr>
          <w:rFonts w:ascii="Times New Roman" w:hAnsi="Times New Roman"/>
          <w:i/>
        </w:rPr>
        <w:t>точки зрения специфики использования в них лексических, морфологических, синтаксических средств;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  <w:b/>
          <w:bCs/>
        </w:rPr>
      </w:pPr>
      <w:r w:rsidRPr="004F3564">
        <w:rPr>
          <w:rFonts w:ascii="Times New Roman" w:hAnsi="Times New Roman"/>
          <w:b/>
          <w:bCs/>
        </w:rPr>
        <w:t>Общие сведения о языке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• </w:t>
      </w:r>
      <w:r w:rsidRPr="004F3564">
        <w:rPr>
          <w:rFonts w:ascii="Times New Roman" w:hAnsi="Times New Roman"/>
        </w:rPr>
        <w:t>оценивать использование основных изобразительных средств языка.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pStyle w:val="ab"/>
        <w:spacing w:line="240" w:lineRule="auto"/>
        <w:ind w:firstLine="567"/>
        <w:jc w:val="left"/>
        <w:rPr>
          <w:sz w:val="22"/>
          <w:szCs w:val="22"/>
        </w:rPr>
      </w:pPr>
      <w:r w:rsidRPr="004F3564">
        <w:rPr>
          <w:sz w:val="22"/>
          <w:szCs w:val="22"/>
        </w:rPr>
        <w:t>• </w:t>
      </w:r>
      <w:r w:rsidRPr="004F3564">
        <w:rPr>
          <w:i/>
          <w:sz w:val="22"/>
          <w:szCs w:val="22"/>
        </w:rPr>
        <w:t>характеризовать вклад выдающихся лингвистов в развитие русистики.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  <w:b/>
          <w:bCs/>
        </w:rPr>
      </w:pPr>
      <w:r w:rsidRPr="004F3564">
        <w:rPr>
          <w:rFonts w:ascii="Times New Roman" w:hAnsi="Times New Roman"/>
          <w:b/>
          <w:bCs/>
        </w:rPr>
        <w:t>Фонетика и орфоэпия. Графика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bCs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проводить фонетический анализ слова;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соблюдать основные орфоэпические правила современного русского литературного языка;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b/>
        </w:rPr>
      </w:pPr>
      <w:r w:rsidRPr="004F3564">
        <w:rPr>
          <w:rFonts w:ascii="Times New Roman" w:hAnsi="Times New Roman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опознавать основные выразительные средства фонетики (звукопись);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выразительно читать прозаические и поэтические тексты;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proofErr w:type="spellStart"/>
      <w:r w:rsidRPr="004F3564">
        <w:rPr>
          <w:rFonts w:ascii="Times New Roman" w:hAnsi="Times New Roman"/>
          <w:b/>
        </w:rPr>
        <w:t>Морфемика</w:t>
      </w:r>
      <w:proofErr w:type="spellEnd"/>
      <w:r w:rsidRPr="004F3564">
        <w:rPr>
          <w:rFonts w:ascii="Times New Roman" w:hAnsi="Times New Roman"/>
          <w:b/>
        </w:rPr>
        <w:t xml:space="preserve"> и словообразование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lastRenderedPageBreak/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делить слова на морфемы на основе смыслового, грамматического и словообразовательного анализа слова;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различать изученные способы словообразования;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 xml:space="preserve">• применять знания и умения по </w:t>
      </w:r>
      <w:proofErr w:type="spellStart"/>
      <w:r w:rsidRPr="004F3564">
        <w:rPr>
          <w:rFonts w:ascii="Times New Roman" w:hAnsi="Times New Roman"/>
        </w:rPr>
        <w:t>морфемике</w:t>
      </w:r>
      <w:proofErr w:type="spellEnd"/>
      <w:r w:rsidRPr="004F3564">
        <w:rPr>
          <w:rFonts w:ascii="Times New Roman" w:hAnsi="Times New Roman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 xml:space="preserve">характеризовать словообразовательные цепочки и </w:t>
      </w:r>
      <w:proofErr w:type="spellStart"/>
      <w:proofErr w:type="gramStart"/>
      <w:r w:rsidRPr="004F3564">
        <w:rPr>
          <w:rFonts w:ascii="Times New Roman" w:hAnsi="Times New Roman"/>
          <w:i/>
        </w:rPr>
        <w:t>словообразователь-ные</w:t>
      </w:r>
      <w:proofErr w:type="spellEnd"/>
      <w:proofErr w:type="gramEnd"/>
      <w:r w:rsidRPr="004F3564">
        <w:rPr>
          <w:rFonts w:ascii="Times New Roman" w:hAnsi="Times New Roman"/>
          <w:i/>
        </w:rPr>
        <w:t xml:space="preserve"> гнёзда, устанавливая смысловую и структурную связь однокоренных слов;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опознавать основные выразительные средства словообразования в художественной речи и оценивать их;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извлекать необходимую информацию</w:t>
      </w:r>
      <w:r w:rsidRPr="004F3564">
        <w:rPr>
          <w:rFonts w:ascii="Times New Roman" w:hAnsi="Times New Roman"/>
        </w:rPr>
        <w:t xml:space="preserve"> </w:t>
      </w:r>
      <w:r w:rsidRPr="004F3564">
        <w:rPr>
          <w:rFonts w:ascii="Times New Roman" w:hAnsi="Times New Roman"/>
          <w:i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использовать этимологическую справку для объяснения правописания и лексического значения слова.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outlineLvl w:val="0"/>
        <w:rPr>
          <w:rFonts w:ascii="Times New Roman" w:hAnsi="Times New Roman"/>
        </w:rPr>
      </w:pPr>
      <w:r w:rsidRPr="004F3564">
        <w:rPr>
          <w:rFonts w:ascii="Times New Roman" w:hAnsi="Times New Roman"/>
          <w:b/>
          <w:bCs/>
        </w:rPr>
        <w:t>Лексикология и фразеология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группировать слова по тематическим группам;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подбирать к словам синонимы, антонимы;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опознавать фразеологические обороты;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соблюдать лексические нормы в устных и письменных высказываниях;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объяснять общие принципы классификации словарного состава русского языка;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аргументировать различие лексического и грамматического значений слова;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опознавать омонимы разных видов;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извлекать необходимую информацию</w:t>
      </w:r>
      <w:r w:rsidRPr="004F3564">
        <w:rPr>
          <w:rFonts w:ascii="Times New Roman" w:hAnsi="Times New Roman"/>
        </w:rPr>
        <w:t xml:space="preserve"> </w:t>
      </w:r>
      <w:r w:rsidRPr="004F3564">
        <w:rPr>
          <w:rFonts w:ascii="Times New Roman" w:hAnsi="Times New Roman"/>
          <w:i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4F3564">
        <w:rPr>
          <w:rFonts w:ascii="Times New Roman" w:hAnsi="Times New Roman"/>
        </w:rPr>
        <w:t xml:space="preserve"> </w:t>
      </w:r>
      <w:r w:rsidRPr="004F3564">
        <w:rPr>
          <w:rFonts w:ascii="Times New Roman" w:hAnsi="Times New Roman"/>
          <w:i/>
        </w:rPr>
        <w:t>и справочников, в том числе мультимедийных; использовать эту информацию в различных видах деятельности.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r w:rsidRPr="004F3564">
        <w:rPr>
          <w:rFonts w:ascii="Times New Roman" w:hAnsi="Times New Roman"/>
          <w:b/>
        </w:rPr>
        <w:lastRenderedPageBreak/>
        <w:t>Морфология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• </w:t>
      </w:r>
      <w:r w:rsidRPr="004F3564">
        <w:rPr>
          <w:rFonts w:ascii="Times New Roman" w:hAnsi="Times New Roman"/>
        </w:rPr>
        <w:t>опознавать самостоятельные (знаменательные) части речи и их формы, служебные части речи;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• </w:t>
      </w:r>
      <w:r w:rsidRPr="004F3564">
        <w:rPr>
          <w:rFonts w:ascii="Times New Roman" w:hAnsi="Times New Roman"/>
        </w:rPr>
        <w:t>анализировать слово с точки зрения его принадлежности к той или иной части речи;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• </w:t>
      </w:r>
      <w:r w:rsidRPr="004F3564">
        <w:rPr>
          <w:rFonts w:ascii="Times New Roman" w:hAnsi="Times New Roman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• </w:t>
      </w:r>
      <w:r w:rsidRPr="004F3564">
        <w:rPr>
          <w:rFonts w:ascii="Times New Roman" w:hAnsi="Times New Roman"/>
        </w:rPr>
        <w:t>применять морфологические знания и умения в практике правописания, в различных видах анализа;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• </w:t>
      </w:r>
      <w:r w:rsidRPr="004F3564">
        <w:rPr>
          <w:rFonts w:ascii="Times New Roman" w:hAnsi="Times New Roman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• анализировать синонимические средства морфологии;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• различать грамматические омонимы;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• извлекать необходимую информацию</w:t>
      </w:r>
      <w:r w:rsidRPr="004F3564">
        <w:rPr>
          <w:rFonts w:ascii="Times New Roman" w:hAnsi="Times New Roman"/>
        </w:rPr>
        <w:t xml:space="preserve"> </w:t>
      </w:r>
      <w:r w:rsidRPr="004F3564">
        <w:rPr>
          <w:rFonts w:ascii="Times New Roman" w:hAnsi="Times New Roman"/>
          <w:i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r w:rsidRPr="004F3564">
        <w:rPr>
          <w:rFonts w:ascii="Times New Roman" w:hAnsi="Times New Roman"/>
          <w:b/>
        </w:rPr>
        <w:t>Синтаксис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опознавать основные единицы синтаксиса (словосочетание, предложение) и их виды;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4F3564" w:rsidRPr="004F3564" w:rsidRDefault="004F3564" w:rsidP="004F3564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4F3564" w:rsidRPr="004F3564" w:rsidRDefault="004F3564" w:rsidP="004F3564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• </w:t>
      </w:r>
      <w:r w:rsidRPr="004F3564">
        <w:rPr>
          <w:rFonts w:ascii="Times New Roman" w:hAnsi="Times New Roman"/>
        </w:rPr>
        <w:t>применять синтаксические знания и умения в практике правописания, в различных видах анализа.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анализировать синонимические средства синтаксиса;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F3564" w:rsidRPr="004F3564" w:rsidRDefault="004F3564" w:rsidP="004F3564">
      <w:pPr>
        <w:spacing w:after="0" w:line="240" w:lineRule="auto"/>
        <w:ind w:firstLine="567"/>
        <w:outlineLvl w:val="0"/>
        <w:rPr>
          <w:rFonts w:ascii="Times New Roman" w:hAnsi="Times New Roman"/>
          <w:b/>
        </w:rPr>
      </w:pPr>
      <w:r w:rsidRPr="004F3564">
        <w:rPr>
          <w:rFonts w:ascii="Times New Roman" w:hAnsi="Times New Roman"/>
          <w:b/>
        </w:rPr>
        <w:t>Правописание: орфография и пунктуация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Выпускник научится: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соблюдать орфографические и пунктуационные нормы в процессе письма (в объёме содержания курса);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обнаруживать и исправлять орфографические и пунктуационные ошибки;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демонстрировать роль орфографии и пунктуации в передаче смысловой стороны речи;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i/>
        </w:rPr>
      </w:pPr>
      <w:r w:rsidRPr="004F3564">
        <w:rPr>
          <w:rFonts w:ascii="Times New Roman" w:hAnsi="Times New Roman"/>
        </w:rPr>
        <w:lastRenderedPageBreak/>
        <w:t>• </w:t>
      </w:r>
      <w:r w:rsidRPr="004F3564">
        <w:rPr>
          <w:rFonts w:ascii="Times New Roman" w:hAnsi="Times New Roman"/>
          <w:i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F3564" w:rsidRPr="004F3564" w:rsidRDefault="004F3564" w:rsidP="004F3564">
      <w:pPr>
        <w:pStyle w:val="msonormalcxspmiddle"/>
        <w:spacing w:before="0" w:after="0"/>
        <w:ind w:firstLine="567"/>
        <w:outlineLvl w:val="0"/>
        <w:rPr>
          <w:rFonts w:cs="Times New Roman"/>
          <w:b/>
          <w:color w:val="auto"/>
          <w:sz w:val="22"/>
          <w:szCs w:val="22"/>
          <w:lang w:val="ru-RU"/>
        </w:rPr>
      </w:pPr>
      <w:r w:rsidRPr="004F3564">
        <w:rPr>
          <w:rFonts w:cs="Times New Roman"/>
          <w:b/>
          <w:color w:val="auto"/>
          <w:sz w:val="22"/>
          <w:szCs w:val="22"/>
          <w:lang w:val="ru-RU"/>
        </w:rPr>
        <w:t>Язык и культура</w:t>
      </w:r>
    </w:p>
    <w:p w:rsidR="004F3564" w:rsidRPr="004F3564" w:rsidRDefault="004F3564" w:rsidP="004F3564">
      <w:pPr>
        <w:pStyle w:val="msonormalcxspmiddle"/>
        <w:spacing w:before="0" w:after="0"/>
        <w:ind w:firstLine="567"/>
        <w:rPr>
          <w:rFonts w:cs="Times New Roman"/>
          <w:color w:val="auto"/>
          <w:sz w:val="22"/>
          <w:szCs w:val="22"/>
          <w:lang w:val="ru-RU"/>
        </w:rPr>
      </w:pPr>
      <w:r w:rsidRPr="004F3564">
        <w:rPr>
          <w:rFonts w:cs="Times New Roman"/>
          <w:color w:val="auto"/>
          <w:sz w:val="22"/>
          <w:szCs w:val="22"/>
          <w:lang w:val="ru-RU"/>
        </w:rPr>
        <w:t>Выпускник научится:</w:t>
      </w:r>
    </w:p>
    <w:p w:rsidR="004F3564" w:rsidRPr="004F3564" w:rsidRDefault="004F3564" w:rsidP="004F3564">
      <w:pPr>
        <w:pStyle w:val="msonormalcxspmiddle"/>
        <w:spacing w:before="0" w:after="0"/>
        <w:ind w:firstLine="567"/>
        <w:rPr>
          <w:rFonts w:cs="Times New Roman"/>
          <w:b/>
          <w:color w:val="auto"/>
          <w:sz w:val="22"/>
          <w:szCs w:val="22"/>
          <w:lang w:val="ru-RU"/>
        </w:rPr>
      </w:pPr>
      <w:r w:rsidRPr="004F3564">
        <w:rPr>
          <w:rFonts w:cs="Times New Roman"/>
          <w:i/>
          <w:color w:val="auto"/>
          <w:sz w:val="22"/>
          <w:szCs w:val="22"/>
          <w:lang w:val="ru-RU"/>
        </w:rPr>
        <w:t xml:space="preserve"> •</w:t>
      </w:r>
      <w:r w:rsidRPr="004F3564">
        <w:rPr>
          <w:rFonts w:cs="Times New Roman"/>
          <w:i/>
          <w:color w:val="auto"/>
          <w:sz w:val="22"/>
          <w:szCs w:val="22"/>
        </w:rPr>
        <w:t> </w:t>
      </w:r>
      <w:r w:rsidRPr="004F3564">
        <w:rPr>
          <w:rFonts w:cs="Times New Roman"/>
          <w:color w:val="auto"/>
          <w:sz w:val="22"/>
          <w:szCs w:val="22"/>
          <w:lang w:val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4F3564" w:rsidRPr="004F3564" w:rsidRDefault="004F3564" w:rsidP="004F3564">
      <w:pPr>
        <w:pStyle w:val="msonormalcxspmiddle"/>
        <w:widowControl/>
        <w:suppressAutoHyphens w:val="0"/>
        <w:spacing w:before="0" w:after="0"/>
        <w:ind w:firstLine="567"/>
        <w:rPr>
          <w:rFonts w:cs="Times New Roman"/>
          <w:color w:val="auto"/>
          <w:sz w:val="22"/>
          <w:szCs w:val="22"/>
          <w:lang w:val="ru-RU"/>
        </w:rPr>
      </w:pPr>
      <w:r w:rsidRPr="004F3564">
        <w:rPr>
          <w:rFonts w:cs="Times New Roman"/>
          <w:color w:val="auto"/>
          <w:sz w:val="22"/>
          <w:szCs w:val="22"/>
          <w:lang w:val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4F3564" w:rsidRPr="004F3564" w:rsidRDefault="004F3564" w:rsidP="004F3564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</w:rPr>
        <w:t>• уместно использовать правила русского речевого этикета в учебной деятельности и повседневной жизни.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</w:rPr>
      </w:pPr>
      <w:r w:rsidRPr="004F3564">
        <w:rPr>
          <w:rFonts w:ascii="Times New Roman" w:hAnsi="Times New Roman"/>
          <w:i/>
        </w:rPr>
        <w:t>Выпускник получит возможность научиться:</w:t>
      </w:r>
    </w:p>
    <w:p w:rsidR="004F3564" w:rsidRPr="004F3564" w:rsidRDefault="004F3564" w:rsidP="004F3564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характеризовать на отдельных примерах взаимосвязь языка, культуры и истории народа — носителя языка;</w:t>
      </w:r>
    </w:p>
    <w:p w:rsidR="005016EA" w:rsidRPr="004F3564" w:rsidRDefault="004F3564" w:rsidP="004F3564">
      <w:pPr>
        <w:tabs>
          <w:tab w:val="left" w:pos="2680"/>
        </w:tabs>
        <w:spacing w:after="0" w:line="240" w:lineRule="auto"/>
        <w:rPr>
          <w:rFonts w:ascii="Times New Roman" w:hAnsi="Times New Roman"/>
          <w:b/>
        </w:rPr>
      </w:pPr>
      <w:r w:rsidRPr="004F3564">
        <w:rPr>
          <w:rFonts w:ascii="Times New Roman" w:hAnsi="Times New Roman"/>
        </w:rPr>
        <w:t>• </w:t>
      </w:r>
      <w:r w:rsidRPr="004F3564">
        <w:rPr>
          <w:rFonts w:ascii="Times New Roman" w:hAnsi="Times New Roman"/>
          <w:i/>
        </w:rPr>
        <w:t>анализировать и сравнивать русский речевой этикет с речевым этикетом отдельных народов России и мира.</w:t>
      </w:r>
    </w:p>
    <w:p w:rsidR="004F3564" w:rsidRDefault="004F3564" w:rsidP="007C341B">
      <w:pPr>
        <w:tabs>
          <w:tab w:val="left" w:pos="2680"/>
        </w:tabs>
        <w:spacing w:after="0" w:line="240" w:lineRule="auto"/>
        <w:rPr>
          <w:rFonts w:ascii="Times New Roman" w:hAnsi="Times New Roman"/>
          <w:b/>
        </w:rPr>
      </w:pPr>
    </w:p>
    <w:p w:rsidR="004F3564" w:rsidRDefault="004F3564" w:rsidP="007C341B">
      <w:pPr>
        <w:tabs>
          <w:tab w:val="left" w:pos="2680"/>
        </w:tabs>
        <w:spacing w:after="0" w:line="240" w:lineRule="auto"/>
        <w:rPr>
          <w:rFonts w:ascii="Times New Roman" w:hAnsi="Times New Roman"/>
          <w:b/>
        </w:rPr>
      </w:pPr>
    </w:p>
    <w:p w:rsidR="004F3564" w:rsidRDefault="004F3564" w:rsidP="007C341B">
      <w:pPr>
        <w:tabs>
          <w:tab w:val="left" w:pos="2680"/>
        </w:tabs>
        <w:spacing w:after="0" w:line="240" w:lineRule="auto"/>
        <w:rPr>
          <w:rFonts w:ascii="Times New Roman" w:hAnsi="Times New Roman"/>
          <w:b/>
        </w:rPr>
      </w:pP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  <w:b/>
        </w:rPr>
      </w:pPr>
      <w:r w:rsidRPr="007C341B">
        <w:rPr>
          <w:rFonts w:ascii="Times New Roman" w:hAnsi="Times New Roman"/>
          <w:b/>
        </w:rPr>
        <w:t>Содержание программы 7 класс</w:t>
      </w:r>
    </w:p>
    <w:p w:rsidR="00DF73A6" w:rsidRPr="007C341B" w:rsidRDefault="00DF73A6" w:rsidP="007C341B">
      <w:pPr>
        <w:pStyle w:val="a8"/>
        <w:tabs>
          <w:tab w:val="left" w:pos="2680"/>
        </w:tabs>
        <w:spacing w:after="0" w:line="240" w:lineRule="auto"/>
        <w:ind w:left="0"/>
        <w:rPr>
          <w:rFonts w:ascii="Times New Roman" w:hAnsi="Times New Roman"/>
        </w:rPr>
      </w:pPr>
      <w:r w:rsidRPr="007C341B">
        <w:rPr>
          <w:rFonts w:ascii="Times New Roman" w:hAnsi="Times New Roman"/>
          <w:b/>
        </w:rPr>
        <w:t>О языке</w:t>
      </w:r>
      <w:r w:rsidRPr="007C341B">
        <w:rPr>
          <w:rFonts w:ascii="Times New Roman" w:hAnsi="Times New Roman"/>
        </w:rPr>
        <w:t xml:space="preserve"> (</w:t>
      </w:r>
      <w:r w:rsidR="0035383F">
        <w:rPr>
          <w:rFonts w:ascii="Times New Roman" w:hAnsi="Times New Roman"/>
        </w:rPr>
        <w:t>2</w:t>
      </w:r>
      <w:r w:rsidRPr="007C341B">
        <w:rPr>
          <w:rFonts w:ascii="Times New Roman" w:hAnsi="Times New Roman"/>
        </w:rPr>
        <w:t xml:space="preserve"> ч)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Язык как развивающееся явление.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</w:rPr>
        <w:t>РЕЧЬ</w:t>
      </w:r>
      <w:r w:rsidRPr="007C341B">
        <w:rPr>
          <w:rFonts w:ascii="Times New Roman" w:hAnsi="Times New Roman"/>
        </w:rPr>
        <w:t xml:space="preserve"> (37 ч)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Повторение изученного о тексте, стилях и типах речи; расширение представления о языковых сред</w:t>
      </w:r>
      <w:r w:rsidRPr="007C341B">
        <w:rPr>
          <w:rFonts w:ascii="Times New Roman" w:hAnsi="Times New Roman"/>
        </w:rPr>
        <w:softHyphen/>
        <w:t>ствах, характерных для разных типов и стилей речи.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Текст. Прямой и обратный (экспрессивный) порядок слов в предложениях текста; средства свя</w:t>
      </w:r>
      <w:r w:rsidRPr="007C341B">
        <w:rPr>
          <w:rFonts w:ascii="Times New Roman" w:hAnsi="Times New Roman"/>
        </w:rPr>
        <w:softHyphen/>
        <w:t>зи предложений — наречия и предложно-падеж-</w:t>
      </w:r>
      <w:proofErr w:type="spellStart"/>
      <w:r w:rsidRPr="007C341B">
        <w:rPr>
          <w:rFonts w:ascii="Times New Roman" w:hAnsi="Times New Roman"/>
        </w:rPr>
        <w:t>ные</w:t>
      </w:r>
      <w:proofErr w:type="spellEnd"/>
      <w:r w:rsidRPr="007C341B">
        <w:rPr>
          <w:rFonts w:ascii="Times New Roman" w:hAnsi="Times New Roman"/>
        </w:rPr>
        <w:t xml:space="preserve"> сочетания со значением места и времени, сою</w:t>
      </w:r>
      <w:r w:rsidRPr="007C341B">
        <w:rPr>
          <w:rFonts w:ascii="Times New Roman" w:hAnsi="Times New Roman"/>
        </w:rPr>
        <w:softHyphen/>
        <w:t xml:space="preserve">зы </w:t>
      </w:r>
      <w:r w:rsidRPr="007C341B">
        <w:rPr>
          <w:rFonts w:ascii="Times New Roman" w:hAnsi="Times New Roman"/>
          <w:i/>
          <w:iCs/>
        </w:rPr>
        <w:t>и, да, а, но, же.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Стили речи: публицистический стиль (сфе</w:t>
      </w:r>
      <w:r w:rsidRPr="007C341B">
        <w:rPr>
          <w:rFonts w:ascii="Times New Roman" w:hAnsi="Times New Roman"/>
        </w:rPr>
        <w:softHyphen/>
        <w:t>ра употребления, задача речи, характерные языко</w:t>
      </w:r>
      <w:r w:rsidRPr="007C341B">
        <w:rPr>
          <w:rFonts w:ascii="Times New Roman" w:hAnsi="Times New Roman"/>
        </w:rPr>
        <w:softHyphen/>
        <w:t>вые средства). Характерные композиционные фор</w:t>
      </w:r>
      <w:r w:rsidRPr="007C341B">
        <w:rPr>
          <w:rFonts w:ascii="Times New Roman" w:hAnsi="Times New Roman"/>
        </w:rPr>
        <w:softHyphen/>
        <w:t>мы: заметка в газету, рекламное сообщение.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Типы речи: строение типового фрагмента текста с описанием состояния человека; рассужде</w:t>
      </w:r>
      <w:r w:rsidRPr="007C341B">
        <w:rPr>
          <w:rFonts w:ascii="Times New Roman" w:hAnsi="Times New Roman"/>
        </w:rPr>
        <w:softHyphen/>
        <w:t>ния-размышления.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Основные умения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Слушать информационные теле- и радиопереда</w:t>
      </w:r>
      <w:r w:rsidRPr="007C341B">
        <w:rPr>
          <w:rFonts w:ascii="Times New Roman" w:hAnsi="Times New Roman"/>
        </w:rPr>
        <w:softHyphen/>
        <w:t>чи с установкой на определение темы и основной мысли сообщения.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i/>
          <w:iCs/>
        </w:rPr>
        <w:t xml:space="preserve">Анализ текста. </w:t>
      </w:r>
      <w:r w:rsidRPr="007C341B">
        <w:rPr>
          <w:rFonts w:ascii="Times New Roman" w:hAnsi="Times New Roman"/>
        </w:rPr>
        <w:t>Определять стиль речи; нахо</w:t>
      </w:r>
      <w:r w:rsidRPr="007C341B">
        <w:rPr>
          <w:rFonts w:ascii="Times New Roman" w:hAnsi="Times New Roman"/>
        </w:rPr>
        <w:softHyphen/>
        <w:t>дить в тексте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</w:t>
      </w:r>
      <w:r w:rsidRPr="007C341B">
        <w:rPr>
          <w:rFonts w:ascii="Times New Roman" w:hAnsi="Times New Roman"/>
        </w:rPr>
        <w:softHyphen/>
        <w:t>ходить в нем фрагменты с иным типовым значени</w:t>
      </w:r>
      <w:r w:rsidRPr="007C341B">
        <w:rPr>
          <w:rFonts w:ascii="Times New Roman" w:hAnsi="Times New Roman"/>
        </w:rPr>
        <w:softHyphen/>
        <w:t>ем (описание состояния человека, рассуждение-размышление, отдельные языковые средства, пере</w:t>
      </w:r>
      <w:r w:rsidRPr="007C341B">
        <w:rPr>
          <w:rFonts w:ascii="Times New Roman" w:hAnsi="Times New Roman"/>
        </w:rPr>
        <w:softHyphen/>
        <w:t>дающие оценку предметов, действий, состояний и др.) и объяснять целесообразность их соединения в данном тексте.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i/>
          <w:iCs/>
        </w:rPr>
        <w:t xml:space="preserve">Воспроизведение текста. </w:t>
      </w:r>
      <w:r w:rsidRPr="007C341B">
        <w:rPr>
          <w:rFonts w:ascii="Times New Roman" w:hAnsi="Times New Roman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</w:t>
      </w:r>
      <w:r w:rsidRPr="007C341B">
        <w:rPr>
          <w:rFonts w:ascii="Times New Roman" w:hAnsi="Times New Roman"/>
        </w:rPr>
        <w:softHyphen/>
        <w:t>нять в изложении, близком к тексту, типологиче</w:t>
      </w:r>
      <w:r w:rsidRPr="007C341B">
        <w:rPr>
          <w:rFonts w:ascii="Times New Roman" w:hAnsi="Times New Roman"/>
        </w:rPr>
        <w:softHyphen/>
        <w:t>скую структуру текста и выразительные языковые и речевые средства.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i/>
          <w:iCs/>
        </w:rPr>
        <w:t xml:space="preserve">Создание   текста. </w:t>
      </w:r>
      <w:r w:rsidRPr="007C341B">
        <w:rPr>
          <w:rFonts w:ascii="Times New Roman" w:hAnsi="Times New Roman"/>
        </w:rPr>
        <w:t xml:space="preserve">Уметь видеть проявление физического и психического состояния человека во </w:t>
      </w:r>
      <w:proofErr w:type="gramStart"/>
      <w:r w:rsidRPr="007C341B">
        <w:rPr>
          <w:rFonts w:ascii="Times New Roman" w:hAnsi="Times New Roman"/>
        </w:rPr>
        <w:t>внешности  людей</w:t>
      </w:r>
      <w:proofErr w:type="gramEnd"/>
      <w:r w:rsidRPr="007C341B">
        <w:rPr>
          <w:rFonts w:ascii="Times New Roman" w:hAnsi="Times New Roman"/>
        </w:rPr>
        <w:t xml:space="preserve">  (в  выражении  лица,   мимике, жестах, голосе, интонации, позе, походке) и пере</w:t>
      </w:r>
      <w:r w:rsidRPr="007C341B">
        <w:rPr>
          <w:rFonts w:ascii="Times New Roman" w:hAnsi="Times New Roman"/>
        </w:rPr>
        <w:softHyphen/>
        <w:t>давать его словами, пользуясь богатой синоними</w:t>
      </w:r>
      <w:r w:rsidRPr="007C341B">
        <w:rPr>
          <w:rFonts w:ascii="Times New Roman" w:hAnsi="Times New Roman"/>
        </w:rPr>
        <w:softHyphen/>
        <w:t>кой глаголов, наречий, прилагательных и сущест</w:t>
      </w:r>
      <w:r w:rsidRPr="007C341B">
        <w:rPr>
          <w:rFonts w:ascii="Times New Roman" w:hAnsi="Times New Roman"/>
        </w:rPr>
        <w:softHyphen/>
        <w:t>вительных со значением состояния лица. Создавать этюды, отражающие то или иное состояние челове</w:t>
      </w:r>
      <w:r w:rsidRPr="007C341B">
        <w:rPr>
          <w:rFonts w:ascii="Times New Roman" w:hAnsi="Times New Roman"/>
        </w:rPr>
        <w:softHyphen/>
        <w:t xml:space="preserve">ка, прочитанное по его внешности с помощью </w:t>
      </w:r>
      <w:proofErr w:type="gramStart"/>
      <w:r w:rsidRPr="007C341B">
        <w:rPr>
          <w:rFonts w:ascii="Times New Roman" w:hAnsi="Times New Roman"/>
        </w:rPr>
        <w:lastRenderedPageBreak/>
        <w:t>фото</w:t>
      </w:r>
      <w:r w:rsidRPr="007C341B">
        <w:rPr>
          <w:rFonts w:ascii="Times New Roman" w:hAnsi="Times New Roman"/>
        </w:rPr>
        <w:softHyphen/>
        <w:t>графии,  репродукции</w:t>
      </w:r>
      <w:proofErr w:type="gramEnd"/>
      <w:r w:rsidRPr="007C341B">
        <w:rPr>
          <w:rFonts w:ascii="Times New Roman" w:hAnsi="Times New Roman"/>
        </w:rPr>
        <w:t xml:space="preserve"> картины,  в непосредствен</w:t>
      </w:r>
      <w:r w:rsidRPr="007C341B">
        <w:rPr>
          <w:rFonts w:ascii="Times New Roman" w:hAnsi="Times New Roman"/>
        </w:rPr>
        <w:softHyphen/>
        <w:t>ном общении. Создавать устные и письменные вы</w:t>
      </w:r>
      <w:r w:rsidRPr="007C341B">
        <w:rPr>
          <w:rFonts w:ascii="Times New Roman" w:hAnsi="Times New Roman"/>
        </w:rPr>
        <w:softHyphen/>
        <w:t>сказывания художественного и публицистическо</w:t>
      </w:r>
      <w:r w:rsidRPr="007C341B">
        <w:rPr>
          <w:rFonts w:ascii="Times New Roman" w:hAnsi="Times New Roman"/>
        </w:rPr>
        <w:softHyphen/>
        <w:t>го стилей, раскрывая в них свое отношение к пред</w:t>
      </w:r>
      <w:r w:rsidRPr="007C341B">
        <w:rPr>
          <w:rFonts w:ascii="Times New Roman" w:hAnsi="Times New Roman"/>
        </w:rPr>
        <w:softHyphen/>
        <w:t>мету речи, оценивая явления и поступки людей. Писать сочинения-описания внешности и состоя</w:t>
      </w:r>
      <w:r w:rsidRPr="007C341B">
        <w:rPr>
          <w:rFonts w:ascii="Times New Roman" w:hAnsi="Times New Roman"/>
        </w:rPr>
        <w:softHyphen/>
        <w:t xml:space="preserve">ния </w:t>
      </w:r>
      <w:proofErr w:type="gramStart"/>
      <w:r w:rsidRPr="007C341B">
        <w:rPr>
          <w:rFonts w:ascii="Times New Roman" w:hAnsi="Times New Roman"/>
        </w:rPr>
        <w:t>человека,  сочинения</w:t>
      </w:r>
      <w:proofErr w:type="gramEnd"/>
      <w:r w:rsidRPr="007C341B">
        <w:rPr>
          <w:rFonts w:ascii="Times New Roman" w:hAnsi="Times New Roman"/>
        </w:rPr>
        <w:t xml:space="preserve"> повествовательного ха</w:t>
      </w:r>
      <w:r w:rsidRPr="007C341B">
        <w:rPr>
          <w:rFonts w:ascii="Times New Roman" w:hAnsi="Times New Roman"/>
        </w:rPr>
        <w:softHyphen/>
        <w:t>рактера (рассказ по данному началу или концу, на основе данного сюжета, на материале жизненного опыта учащихся); сочинения-размышления, сочи</w:t>
      </w:r>
      <w:r w:rsidRPr="007C341B">
        <w:rPr>
          <w:rFonts w:ascii="Times New Roman" w:hAnsi="Times New Roman"/>
        </w:rPr>
        <w:softHyphen/>
        <w:t>нения дискуссионного характера на морально-эти</w:t>
      </w:r>
      <w:r w:rsidRPr="007C341B">
        <w:rPr>
          <w:rFonts w:ascii="Times New Roman" w:hAnsi="Times New Roman"/>
        </w:rPr>
        <w:softHyphen/>
        <w:t>ческую. Пи</w:t>
      </w:r>
      <w:r w:rsidRPr="007C341B">
        <w:rPr>
          <w:rFonts w:ascii="Times New Roman" w:hAnsi="Times New Roman"/>
        </w:rPr>
        <w:softHyphen/>
        <w:t>сать заметки в газету, рекламные аннотации.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>Закрепление и углубление изученного в 5-</w:t>
      </w:r>
      <w:proofErr w:type="gramStart"/>
      <w:r w:rsidRPr="007C341B">
        <w:rPr>
          <w:rFonts w:ascii="Times New Roman" w:hAnsi="Times New Roman"/>
          <w:b/>
          <w:bCs/>
        </w:rPr>
        <w:t>6  классах</w:t>
      </w:r>
      <w:proofErr w:type="gramEnd"/>
      <w:r w:rsidRPr="007C341B">
        <w:rPr>
          <w:rFonts w:ascii="Times New Roman" w:hAnsi="Times New Roman"/>
          <w:bCs/>
        </w:rPr>
        <w:t xml:space="preserve"> (</w:t>
      </w:r>
      <w:r w:rsidR="0035383F">
        <w:rPr>
          <w:rFonts w:ascii="Times New Roman" w:hAnsi="Times New Roman"/>
          <w:bCs/>
        </w:rPr>
        <w:t>39</w:t>
      </w:r>
      <w:r w:rsidRPr="007C341B">
        <w:rPr>
          <w:rFonts w:ascii="Times New Roman" w:hAnsi="Times New Roman"/>
          <w:bCs/>
        </w:rPr>
        <w:t xml:space="preserve"> ч)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Звуковая сторона речи: звуки речи; словесное и логическое ударение; интонация.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Словообразование знаменательных частей речи. Правописание: орфография и</w:t>
      </w:r>
      <w:r w:rsidRPr="007C341B">
        <w:rPr>
          <w:rFonts w:ascii="Times New Roman" w:hAnsi="Times New Roman"/>
          <w:b/>
        </w:rPr>
        <w:t xml:space="preserve"> </w:t>
      </w:r>
      <w:r w:rsidRPr="007C341B">
        <w:rPr>
          <w:rFonts w:ascii="Times New Roman" w:hAnsi="Times New Roman"/>
        </w:rPr>
        <w:t>пунктуация. Лекси</w:t>
      </w:r>
      <w:r w:rsidRPr="007C341B">
        <w:rPr>
          <w:rFonts w:ascii="Times New Roman" w:hAnsi="Times New Roman"/>
        </w:rPr>
        <w:softHyphen/>
        <w:t>ческая система языка. Грамматика: морфология и синтаксис.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Глагол, его спрягаемые формы. Правописание личных окончаний глагола. Причастие и дееприча</w:t>
      </w:r>
      <w:r w:rsidRPr="007C341B">
        <w:rPr>
          <w:rFonts w:ascii="Times New Roman" w:hAnsi="Times New Roman"/>
        </w:rPr>
        <w:softHyphen/>
        <w:t xml:space="preserve">стие. Правописание суффиксов глагола и причастия. </w:t>
      </w:r>
      <w:r w:rsidRPr="007C341B">
        <w:rPr>
          <w:rFonts w:ascii="Times New Roman" w:hAnsi="Times New Roman"/>
          <w:i/>
          <w:iCs/>
        </w:rPr>
        <w:t xml:space="preserve">Не </w:t>
      </w:r>
      <w:r w:rsidRPr="007C341B">
        <w:rPr>
          <w:rFonts w:ascii="Times New Roman" w:hAnsi="Times New Roman"/>
        </w:rPr>
        <w:t>с глаголами, причастиями, деепричастиями.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ЯЗЫК. ПРАВОПИСАНИЕ. КУЛЬТУРА РЕЧИ.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Морфология. Орфография.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</w:rPr>
        <w:t>Наречие</w:t>
      </w:r>
      <w:r w:rsidRPr="007C341B">
        <w:rPr>
          <w:rFonts w:ascii="Times New Roman" w:hAnsi="Times New Roman"/>
        </w:rPr>
        <w:t xml:space="preserve"> (3</w:t>
      </w:r>
      <w:r w:rsidR="0035383F">
        <w:rPr>
          <w:rFonts w:ascii="Times New Roman" w:hAnsi="Times New Roman"/>
        </w:rPr>
        <w:t>3</w:t>
      </w:r>
      <w:r w:rsidRPr="007C341B">
        <w:rPr>
          <w:rFonts w:ascii="Times New Roman" w:hAnsi="Times New Roman"/>
        </w:rPr>
        <w:t xml:space="preserve"> ч)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Наречие как часть речи: общее грамматическое значение, морфологические признаки, роль в пред</w:t>
      </w:r>
      <w:r w:rsidRPr="007C341B">
        <w:rPr>
          <w:rFonts w:ascii="Times New Roman" w:hAnsi="Times New Roman"/>
        </w:rPr>
        <w:softHyphen/>
        <w:t>ложении.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Степени сравнения наречий.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 xml:space="preserve">Правописание </w:t>
      </w:r>
      <w:r w:rsidRPr="007C341B">
        <w:rPr>
          <w:rFonts w:ascii="Times New Roman" w:hAnsi="Times New Roman"/>
          <w:i/>
          <w:iCs/>
        </w:rPr>
        <w:t xml:space="preserve">не </w:t>
      </w:r>
      <w:r w:rsidRPr="007C341B">
        <w:rPr>
          <w:rFonts w:ascii="Times New Roman" w:hAnsi="Times New Roman"/>
        </w:rPr>
        <w:t xml:space="preserve">и </w:t>
      </w:r>
      <w:r w:rsidRPr="007C341B">
        <w:rPr>
          <w:rFonts w:ascii="Times New Roman" w:hAnsi="Times New Roman"/>
          <w:i/>
          <w:iCs/>
        </w:rPr>
        <w:t xml:space="preserve">ни </w:t>
      </w:r>
      <w:r w:rsidRPr="007C341B">
        <w:rPr>
          <w:rFonts w:ascii="Times New Roman" w:hAnsi="Times New Roman"/>
        </w:rPr>
        <w:t xml:space="preserve">в наречиях; </w:t>
      </w:r>
      <w:r w:rsidRPr="007C341B">
        <w:rPr>
          <w:rFonts w:ascii="Times New Roman" w:hAnsi="Times New Roman"/>
          <w:i/>
          <w:iCs/>
        </w:rPr>
        <w:t xml:space="preserve">не </w:t>
      </w:r>
      <w:r w:rsidRPr="007C341B">
        <w:rPr>
          <w:rFonts w:ascii="Times New Roman" w:hAnsi="Times New Roman"/>
        </w:rPr>
        <w:t>с наре</w:t>
      </w:r>
      <w:r w:rsidRPr="007C341B">
        <w:rPr>
          <w:rFonts w:ascii="Times New Roman" w:hAnsi="Times New Roman"/>
        </w:rPr>
        <w:softHyphen/>
        <w:t xml:space="preserve">чиями на </w:t>
      </w:r>
      <w:r w:rsidRPr="007C341B">
        <w:rPr>
          <w:rFonts w:ascii="Times New Roman" w:hAnsi="Times New Roman"/>
          <w:i/>
          <w:iCs/>
        </w:rPr>
        <w:t xml:space="preserve">-о (-е); о </w:t>
      </w:r>
      <w:proofErr w:type="gramStart"/>
      <w:r w:rsidRPr="007C341B">
        <w:rPr>
          <w:rFonts w:ascii="Times New Roman" w:hAnsi="Times New Roman"/>
          <w:i/>
          <w:iCs/>
        </w:rPr>
        <w:t>и</w:t>
      </w:r>
      <w:proofErr w:type="gramEnd"/>
      <w:r w:rsidRPr="007C341B">
        <w:rPr>
          <w:rFonts w:ascii="Times New Roman" w:hAnsi="Times New Roman"/>
          <w:i/>
          <w:iCs/>
        </w:rPr>
        <w:t xml:space="preserve"> а в </w:t>
      </w:r>
      <w:r w:rsidRPr="007C341B">
        <w:rPr>
          <w:rFonts w:ascii="Times New Roman" w:hAnsi="Times New Roman"/>
        </w:rPr>
        <w:t xml:space="preserve">конце наречий; </w:t>
      </w:r>
      <w:r w:rsidRPr="007C341B">
        <w:rPr>
          <w:rFonts w:ascii="Times New Roman" w:hAnsi="Times New Roman"/>
          <w:i/>
          <w:iCs/>
        </w:rPr>
        <w:t xml:space="preserve">ь </w:t>
      </w:r>
      <w:r w:rsidRPr="007C341B">
        <w:rPr>
          <w:rFonts w:ascii="Times New Roman" w:hAnsi="Times New Roman"/>
        </w:rPr>
        <w:t>после ши</w:t>
      </w:r>
      <w:r w:rsidRPr="007C341B">
        <w:rPr>
          <w:rFonts w:ascii="Times New Roman" w:hAnsi="Times New Roman"/>
        </w:rPr>
        <w:softHyphen/>
        <w:t xml:space="preserve">пящих в конце наречий; употребление дефиса, </w:t>
      </w:r>
      <w:r w:rsidRPr="007C341B">
        <w:rPr>
          <w:rFonts w:ascii="Times New Roman" w:hAnsi="Times New Roman"/>
          <w:i/>
          <w:iCs/>
        </w:rPr>
        <w:t>н</w:t>
      </w:r>
      <w:r w:rsidRPr="007C341B">
        <w:rPr>
          <w:rFonts w:ascii="Times New Roman" w:hAnsi="Times New Roman"/>
        </w:rPr>
        <w:t xml:space="preserve">— </w:t>
      </w:r>
      <w:proofErr w:type="spellStart"/>
      <w:r w:rsidRPr="007C341B">
        <w:rPr>
          <w:rFonts w:ascii="Times New Roman" w:hAnsi="Times New Roman"/>
          <w:i/>
          <w:iCs/>
        </w:rPr>
        <w:t>нн</w:t>
      </w:r>
      <w:proofErr w:type="spellEnd"/>
      <w:r w:rsidRPr="007C341B">
        <w:rPr>
          <w:rFonts w:ascii="Times New Roman" w:hAnsi="Times New Roman"/>
          <w:i/>
          <w:iCs/>
        </w:rPr>
        <w:t xml:space="preserve"> </w:t>
      </w:r>
      <w:r w:rsidRPr="007C341B">
        <w:rPr>
          <w:rFonts w:ascii="Times New Roman" w:hAnsi="Times New Roman"/>
        </w:rPr>
        <w:t>в наречиях; слитное и раздельное написание на</w:t>
      </w:r>
      <w:r w:rsidRPr="007C341B">
        <w:rPr>
          <w:rFonts w:ascii="Times New Roman" w:hAnsi="Times New Roman"/>
        </w:rPr>
        <w:softHyphen/>
        <w:t>речных слов.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Разряды наречий по значению: определитель</w:t>
      </w:r>
      <w:r w:rsidRPr="007C341B">
        <w:rPr>
          <w:rFonts w:ascii="Times New Roman" w:hAnsi="Times New Roman"/>
        </w:rPr>
        <w:softHyphen/>
        <w:t>ные и обстоятельственные. Слова категории состоя</w:t>
      </w:r>
      <w:r w:rsidRPr="007C341B">
        <w:rPr>
          <w:rFonts w:ascii="Times New Roman" w:hAnsi="Times New Roman"/>
        </w:rPr>
        <w:softHyphen/>
        <w:t>ния (знакомство).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</w:rPr>
        <w:t>Служебные части речи</w:t>
      </w:r>
      <w:r w:rsidRPr="007C341B">
        <w:rPr>
          <w:rFonts w:ascii="Times New Roman" w:hAnsi="Times New Roman"/>
        </w:rPr>
        <w:t xml:space="preserve"> 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>Предлог</w:t>
      </w:r>
      <w:r w:rsidRPr="007C341B">
        <w:rPr>
          <w:rFonts w:ascii="Times New Roman" w:hAnsi="Times New Roman"/>
          <w:bCs/>
        </w:rPr>
        <w:t xml:space="preserve"> </w:t>
      </w:r>
      <w:r w:rsidRPr="007C341B">
        <w:rPr>
          <w:rFonts w:ascii="Times New Roman" w:hAnsi="Times New Roman"/>
        </w:rPr>
        <w:t>(</w:t>
      </w:r>
      <w:r w:rsidR="0035383F">
        <w:rPr>
          <w:rFonts w:ascii="Times New Roman" w:hAnsi="Times New Roman"/>
        </w:rPr>
        <w:t>7</w:t>
      </w:r>
      <w:r w:rsidRPr="007C341B">
        <w:rPr>
          <w:rFonts w:ascii="Times New Roman" w:hAnsi="Times New Roman"/>
        </w:rPr>
        <w:t xml:space="preserve"> ч)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Общее понятие о предлогах. Разряды предлогов: простые, сложные и составные; непроизводные и производные.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Правописание предлогов.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 xml:space="preserve">Культура речи. Правильное употребление предлогов в составе словосочетаний </w:t>
      </w:r>
      <w:r w:rsidRPr="007C341B">
        <w:rPr>
          <w:rFonts w:ascii="Times New Roman" w:hAnsi="Times New Roman"/>
          <w:i/>
          <w:iCs/>
        </w:rPr>
        <w:t>(</w:t>
      </w:r>
      <w:proofErr w:type="gramStart"/>
      <w:r w:rsidRPr="007C341B">
        <w:rPr>
          <w:rFonts w:ascii="Times New Roman" w:hAnsi="Times New Roman"/>
          <w:i/>
          <w:iCs/>
        </w:rPr>
        <w:t>отзыв  о</w:t>
      </w:r>
      <w:proofErr w:type="gramEnd"/>
      <w:r w:rsidRPr="007C341B">
        <w:rPr>
          <w:rFonts w:ascii="Times New Roman" w:hAnsi="Times New Roman"/>
          <w:i/>
          <w:iCs/>
        </w:rPr>
        <w:t xml:space="preserve">  книге, рецензия на книгу </w:t>
      </w:r>
      <w:r w:rsidRPr="007C341B">
        <w:rPr>
          <w:rFonts w:ascii="Times New Roman" w:hAnsi="Times New Roman"/>
        </w:rPr>
        <w:t>и т. д.). Употребление сущест</w:t>
      </w:r>
      <w:r w:rsidRPr="007C341B">
        <w:rPr>
          <w:rFonts w:ascii="Times New Roman" w:hAnsi="Times New Roman"/>
        </w:rPr>
        <w:softHyphen/>
        <w:t xml:space="preserve">вительных с предлогами </w:t>
      </w:r>
      <w:r w:rsidRPr="007C341B">
        <w:rPr>
          <w:rFonts w:ascii="Times New Roman" w:hAnsi="Times New Roman"/>
          <w:i/>
          <w:iCs/>
        </w:rPr>
        <w:t>благодаря, согласно, во</w:t>
      </w:r>
      <w:r w:rsidRPr="007C341B">
        <w:rPr>
          <w:rFonts w:ascii="Times New Roman" w:hAnsi="Times New Roman"/>
          <w:i/>
          <w:iCs/>
        </w:rPr>
        <w:softHyphen/>
        <w:t xml:space="preserve">преки. </w:t>
      </w:r>
      <w:r w:rsidRPr="007C341B">
        <w:rPr>
          <w:rFonts w:ascii="Times New Roman" w:hAnsi="Times New Roman"/>
        </w:rPr>
        <w:t>Правильное произношение предлогов.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</w:rPr>
        <w:t xml:space="preserve">Союз </w:t>
      </w:r>
      <w:r w:rsidRPr="007C341B">
        <w:rPr>
          <w:rFonts w:ascii="Times New Roman" w:hAnsi="Times New Roman"/>
        </w:rPr>
        <w:t>(1</w:t>
      </w:r>
      <w:r w:rsidR="0035383F">
        <w:rPr>
          <w:rFonts w:ascii="Times New Roman" w:hAnsi="Times New Roman"/>
        </w:rPr>
        <w:t>0</w:t>
      </w:r>
      <w:r w:rsidRPr="007C341B">
        <w:rPr>
          <w:rFonts w:ascii="Times New Roman" w:hAnsi="Times New Roman"/>
        </w:rPr>
        <w:t>ч)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Общее понятие о союзе.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Разряды союзов: сочинительные и подчинитель</w:t>
      </w:r>
      <w:r w:rsidRPr="007C341B">
        <w:rPr>
          <w:rFonts w:ascii="Times New Roman" w:hAnsi="Times New Roman"/>
        </w:rPr>
        <w:softHyphen/>
        <w:t>ные. Употребление союзов в простом и сложном предложениях.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 xml:space="preserve">Правописание союзов </w:t>
      </w:r>
      <w:proofErr w:type="gramStart"/>
      <w:r w:rsidRPr="007C341B">
        <w:rPr>
          <w:rFonts w:ascii="Times New Roman" w:hAnsi="Times New Roman"/>
        </w:rPr>
        <w:t>типа</w:t>
      </w:r>
      <w:proofErr w:type="gramEnd"/>
      <w:r w:rsidRPr="007C341B">
        <w:rPr>
          <w:rFonts w:ascii="Times New Roman" w:hAnsi="Times New Roman"/>
        </w:rPr>
        <w:t xml:space="preserve"> </w:t>
      </w:r>
      <w:r w:rsidRPr="007C341B">
        <w:rPr>
          <w:rFonts w:ascii="Times New Roman" w:hAnsi="Times New Roman"/>
          <w:i/>
          <w:iCs/>
        </w:rPr>
        <w:t>зато, чтобы, так</w:t>
      </w:r>
      <w:r w:rsidRPr="007C341B">
        <w:rPr>
          <w:rFonts w:ascii="Times New Roman" w:hAnsi="Times New Roman"/>
        </w:rPr>
        <w:t xml:space="preserve"> </w:t>
      </w:r>
      <w:r w:rsidRPr="007C341B">
        <w:rPr>
          <w:rFonts w:ascii="Times New Roman" w:hAnsi="Times New Roman"/>
          <w:i/>
          <w:iCs/>
        </w:rPr>
        <w:t xml:space="preserve">же, тоже, </w:t>
      </w:r>
      <w:r w:rsidRPr="007C341B">
        <w:rPr>
          <w:rFonts w:ascii="Times New Roman" w:hAnsi="Times New Roman"/>
        </w:rPr>
        <w:t>соотносимых с формами других частей речи.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Культура речи. Союзы как средство связи чле</w:t>
      </w:r>
      <w:r w:rsidRPr="007C341B">
        <w:rPr>
          <w:rFonts w:ascii="Times New Roman" w:hAnsi="Times New Roman"/>
        </w:rPr>
        <w:softHyphen/>
        <w:t>нов предложения и средство связи предложений. Правильное произношение союзов.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>Частица</w:t>
      </w:r>
      <w:r w:rsidR="0035383F">
        <w:rPr>
          <w:rFonts w:ascii="Times New Roman" w:hAnsi="Times New Roman"/>
          <w:bCs/>
        </w:rPr>
        <w:t xml:space="preserve"> (13</w:t>
      </w:r>
      <w:r w:rsidRPr="007C341B">
        <w:rPr>
          <w:rFonts w:ascii="Times New Roman" w:hAnsi="Times New Roman"/>
          <w:bCs/>
        </w:rPr>
        <w:t xml:space="preserve"> ч)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Общее понятие о частице.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Разряды частиц: формообразующие и модаль</w:t>
      </w:r>
      <w:r w:rsidRPr="007C341B">
        <w:rPr>
          <w:rFonts w:ascii="Times New Roman" w:hAnsi="Times New Roman"/>
        </w:rPr>
        <w:softHyphen/>
        <w:t>ные (отрицательные, вопросительные, выделитель</w:t>
      </w:r>
      <w:r w:rsidRPr="007C341B">
        <w:rPr>
          <w:rFonts w:ascii="Times New Roman" w:hAnsi="Times New Roman"/>
        </w:rPr>
        <w:softHyphen/>
        <w:t>ные, усилительные и др.).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 xml:space="preserve">Правописание частиц </w:t>
      </w:r>
      <w:r w:rsidRPr="007C341B">
        <w:rPr>
          <w:rFonts w:ascii="Times New Roman" w:hAnsi="Times New Roman"/>
          <w:iCs/>
        </w:rPr>
        <w:t>НЕ и НИ с</w:t>
      </w:r>
      <w:r w:rsidRPr="007C341B">
        <w:rPr>
          <w:rFonts w:ascii="Times New Roman" w:hAnsi="Times New Roman"/>
          <w:i/>
          <w:iCs/>
        </w:rPr>
        <w:t xml:space="preserve"> </w:t>
      </w:r>
      <w:r w:rsidRPr="007C341B">
        <w:rPr>
          <w:rFonts w:ascii="Times New Roman" w:hAnsi="Times New Roman"/>
        </w:rPr>
        <w:t>различными частями речи и в составе предложения.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>Междометия и звукоподражательные слова.</w:t>
      </w:r>
      <w:r w:rsidRPr="007C341B">
        <w:rPr>
          <w:rFonts w:ascii="Times New Roman" w:hAnsi="Times New Roman"/>
          <w:bCs/>
        </w:rPr>
        <w:t xml:space="preserve"> (</w:t>
      </w:r>
      <w:r w:rsidR="0035383F">
        <w:rPr>
          <w:rFonts w:ascii="Times New Roman" w:hAnsi="Times New Roman"/>
          <w:bCs/>
        </w:rPr>
        <w:t>6</w:t>
      </w:r>
      <w:r w:rsidRPr="007C341B">
        <w:rPr>
          <w:rFonts w:ascii="Times New Roman" w:hAnsi="Times New Roman"/>
          <w:bCs/>
        </w:rPr>
        <w:t xml:space="preserve"> ч)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Общее понятие о междометиях и звукоподража</w:t>
      </w:r>
      <w:r w:rsidRPr="007C341B">
        <w:rPr>
          <w:rFonts w:ascii="Times New Roman" w:hAnsi="Times New Roman"/>
        </w:rPr>
        <w:softHyphen/>
        <w:t>тельных словах. Междометия, обслуживающие сферу эмоций, сферу волеизъявления, сферу рече</w:t>
      </w:r>
      <w:r w:rsidRPr="007C341B">
        <w:rPr>
          <w:rFonts w:ascii="Times New Roman" w:hAnsi="Times New Roman"/>
        </w:rPr>
        <w:softHyphen/>
        <w:t>вого этикета.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lastRenderedPageBreak/>
        <w:t>Правописание междометий и звукоподражаний. Знаки препинания в предложениях с междомети</w:t>
      </w:r>
      <w:r w:rsidRPr="007C341B">
        <w:rPr>
          <w:rFonts w:ascii="Times New Roman" w:hAnsi="Times New Roman"/>
        </w:rPr>
        <w:softHyphen/>
        <w:t>ями.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Культура речи. Правильное произношение и употребление междометий и звукоподражательных слов в речи.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</w:rPr>
        <w:t>Омонимия слов разных частей речи</w:t>
      </w:r>
    </w:p>
    <w:p w:rsidR="00DF73A6" w:rsidRPr="007C341B" w:rsidRDefault="00DF73A6" w:rsidP="007C341B">
      <w:pPr>
        <w:tabs>
          <w:tab w:val="left" w:pos="2680"/>
        </w:tabs>
        <w:spacing w:after="0" w:line="240" w:lineRule="auto"/>
        <w:rPr>
          <w:rFonts w:ascii="Times New Roman" w:hAnsi="Times New Roman"/>
        </w:rPr>
      </w:pPr>
      <w:r w:rsidRPr="007C341B">
        <w:rPr>
          <w:rFonts w:ascii="Times New Roman" w:hAnsi="Times New Roman"/>
          <w:b/>
        </w:rPr>
        <w:t>Повторение</w:t>
      </w:r>
      <w:r w:rsidRPr="007C341B">
        <w:rPr>
          <w:rFonts w:ascii="Times New Roman" w:hAnsi="Times New Roman"/>
        </w:rPr>
        <w:t xml:space="preserve"> (</w:t>
      </w:r>
      <w:r w:rsidR="0035383F">
        <w:rPr>
          <w:rFonts w:ascii="Times New Roman" w:hAnsi="Times New Roman"/>
        </w:rPr>
        <w:t xml:space="preserve">15 </w:t>
      </w:r>
      <w:r w:rsidRPr="007C341B">
        <w:rPr>
          <w:rFonts w:ascii="Times New Roman" w:hAnsi="Times New Roman"/>
        </w:rPr>
        <w:t>часов)</w:t>
      </w:r>
    </w:p>
    <w:p w:rsidR="00DF73A6" w:rsidRPr="007C341B" w:rsidRDefault="00DF73A6" w:rsidP="007C341B">
      <w:pPr>
        <w:jc w:val="center"/>
        <w:rPr>
          <w:rFonts w:ascii="Times New Roman" w:hAnsi="Times New Roman"/>
          <w:b/>
        </w:rPr>
      </w:pPr>
      <w:r w:rsidRPr="007C341B">
        <w:rPr>
          <w:rFonts w:ascii="Times New Roman" w:hAnsi="Times New Roman"/>
          <w:b/>
        </w:rPr>
        <w:t>Содержание программы учебного курса</w:t>
      </w:r>
      <w:r w:rsidR="007C341B" w:rsidRPr="007C341B">
        <w:rPr>
          <w:rFonts w:ascii="Times New Roman" w:hAnsi="Times New Roman"/>
          <w:b/>
        </w:rPr>
        <w:t xml:space="preserve"> </w:t>
      </w:r>
      <w:r w:rsidRPr="007C341B">
        <w:rPr>
          <w:rFonts w:ascii="Times New Roman" w:hAnsi="Times New Roman"/>
          <w:b/>
        </w:rPr>
        <w:t>IX класс</w:t>
      </w:r>
      <w:r w:rsidR="007C341B" w:rsidRPr="007C341B">
        <w:rPr>
          <w:rFonts w:ascii="Times New Roman" w:hAnsi="Times New Roman"/>
          <w:b/>
        </w:rPr>
        <w:t xml:space="preserve"> </w:t>
      </w:r>
      <w:r w:rsidRPr="007C341B">
        <w:rPr>
          <w:rFonts w:ascii="Times New Roman" w:hAnsi="Times New Roman"/>
          <w:b/>
        </w:rPr>
        <w:t>(</w:t>
      </w:r>
      <w:r w:rsidR="0035383F">
        <w:rPr>
          <w:rFonts w:ascii="Times New Roman" w:hAnsi="Times New Roman"/>
          <w:b/>
        </w:rPr>
        <w:t>99 часов</w:t>
      </w:r>
      <w:r w:rsidRPr="007C341B">
        <w:rPr>
          <w:rFonts w:ascii="Times New Roman" w:hAnsi="Times New Roman"/>
          <w:b/>
        </w:rPr>
        <w:t>)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  <w:i/>
          <w:iCs/>
        </w:rPr>
        <w:t>О языке (5ч.)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Русский язык среди языков мира.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  <w:i/>
          <w:iCs/>
        </w:rPr>
        <w:t>Речь (17 ч.)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</w:rPr>
        <w:t xml:space="preserve">Систематизация сведений о тексте, стилях и типах речи; строении текста, расширение представления о языковых средствах, характерных для различных стилей речи. 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Углубление знаний о стилях речи: художественный стиль речи и язык художественного произведения.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>Жанры публицистики</w:t>
      </w:r>
      <w:r w:rsidRPr="007C341B">
        <w:rPr>
          <w:rFonts w:ascii="Times New Roman" w:hAnsi="Times New Roman"/>
        </w:rPr>
        <w:t>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</w:rPr>
        <w:t xml:space="preserve">Деловые бумаги: </w:t>
      </w:r>
      <w:r w:rsidRPr="007C341B">
        <w:rPr>
          <w:rFonts w:ascii="Times New Roman" w:hAnsi="Times New Roman"/>
        </w:rPr>
        <w:t>заявление, доверенность, расписка, автобиография, стандартная форма, специфическая официально-деловая лексика и фразеология.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</w:rPr>
      </w:pPr>
      <w:proofErr w:type="gramStart"/>
      <w:r w:rsidRPr="007C341B">
        <w:rPr>
          <w:rFonts w:ascii="Times New Roman" w:hAnsi="Times New Roman"/>
          <w:b/>
          <w:bCs/>
          <w:i/>
        </w:rPr>
        <w:t>Обобщение  изученного</w:t>
      </w:r>
      <w:proofErr w:type="gramEnd"/>
      <w:r w:rsidRPr="007C341B">
        <w:rPr>
          <w:rFonts w:ascii="Times New Roman" w:hAnsi="Times New Roman"/>
          <w:b/>
          <w:bCs/>
          <w:i/>
        </w:rPr>
        <w:t xml:space="preserve"> в 5-8 классах. (10 ч.) 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Cs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>Язык. Правописание. Культура речи.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>Синтаксис сложного предложения.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  <w:i/>
          <w:iCs/>
        </w:rPr>
        <w:t xml:space="preserve">Сложное предложение (4) 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7C341B">
        <w:rPr>
          <w:rFonts w:ascii="Times New Roman" w:hAnsi="Times New Roman"/>
          <w:b/>
          <w:i/>
        </w:rPr>
        <w:t>Сложносочинённое предложение (10 часов)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</w:rPr>
        <w:t>Запятая между частями сложносочинённого предложения.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 xml:space="preserve">Культура речи. </w:t>
      </w:r>
      <w:r w:rsidRPr="007C341B">
        <w:rPr>
          <w:rFonts w:ascii="Times New Roman" w:hAnsi="Times New Roman"/>
        </w:rPr>
        <w:t>Интонация сложносочинённого предложения. Синонимика сложносочинённых предложений с различными союзами. Стилистические особенности сложносочинённых предложений и ряда простых предложений.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C341B">
        <w:rPr>
          <w:rFonts w:ascii="Times New Roman" w:hAnsi="Times New Roman"/>
          <w:b/>
          <w:bCs/>
          <w:i/>
        </w:rPr>
        <w:t>Сложноподчинённое предложение</w:t>
      </w:r>
      <w:r w:rsidRPr="007C341B">
        <w:rPr>
          <w:rFonts w:ascii="Times New Roman" w:hAnsi="Times New Roman"/>
          <w:b/>
          <w:bCs/>
        </w:rPr>
        <w:t xml:space="preserve"> </w:t>
      </w:r>
      <w:r w:rsidRPr="007C341B">
        <w:rPr>
          <w:rFonts w:ascii="Times New Roman" w:hAnsi="Times New Roman"/>
          <w:b/>
          <w:bCs/>
          <w:i/>
        </w:rPr>
        <w:t>(20 часов).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C341B">
        <w:rPr>
          <w:rFonts w:ascii="Times New Roman" w:hAnsi="Times New Roman"/>
        </w:rPr>
        <w:t>Строение сложносочинённого предложения</w:t>
      </w:r>
      <w:r w:rsidRPr="007C341B">
        <w:rPr>
          <w:rFonts w:ascii="Times New Roman" w:hAnsi="Times New Roman"/>
          <w:bCs/>
        </w:rPr>
        <w:t>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действия, условия, причины, уступительные, сравнительные, следствия). Место придаточного предложения по отношению к главному.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7C341B">
        <w:rPr>
          <w:rFonts w:ascii="Times New Roman" w:hAnsi="Times New Roman"/>
          <w:bCs/>
        </w:rPr>
        <w:t>Предложения с несколькими придаточными. Знаки препинания между главным и придаточным предложениями.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>Культура речи.</w:t>
      </w:r>
      <w:r w:rsidRPr="007C341B">
        <w:rPr>
          <w:rFonts w:ascii="Times New Roman" w:hAnsi="Times New Roman"/>
        </w:rPr>
        <w:t xml:space="preserve"> Синонимика сложноподчинённых предложений. Стилистические особенности сложноподчинённых предложений и простого предложения. Использование сложноподчинённых предложений разного вида в разных типах речи.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C341B">
        <w:rPr>
          <w:rFonts w:ascii="Times New Roman" w:hAnsi="Times New Roman"/>
          <w:b/>
          <w:bCs/>
          <w:i/>
        </w:rPr>
        <w:lastRenderedPageBreak/>
        <w:t>Бессоюзное сложное предложение (7 часов)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Cs/>
        </w:rPr>
        <w:t>Знаки препинания в бессоюзном сложном предложении.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 xml:space="preserve">Культура речи. </w:t>
      </w:r>
      <w:r w:rsidRPr="007C341B">
        <w:rPr>
          <w:rFonts w:ascii="Times New Roman" w:hAnsi="Times New Roman"/>
        </w:rPr>
        <w:t>Выразительные особенности бессоюзных предложений. Синонимика простых и сложных предложений с союзами и без союзов.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C341B">
        <w:rPr>
          <w:rFonts w:ascii="Times New Roman" w:hAnsi="Times New Roman"/>
          <w:b/>
          <w:bCs/>
          <w:i/>
        </w:rPr>
        <w:t>Сложное предложение с разными видами связи (6 часов)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</w:rPr>
        <w:t xml:space="preserve">Сложное предложение с различными видами союзной и бессоюзной связи. </w:t>
      </w:r>
      <w:r w:rsidRPr="007C341B">
        <w:rPr>
          <w:rFonts w:ascii="Times New Roman" w:hAnsi="Times New Roman"/>
          <w:bCs/>
        </w:rPr>
        <w:t>Знаки препинания в нём.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7C341B">
        <w:rPr>
          <w:rFonts w:ascii="Times New Roman" w:hAnsi="Times New Roman"/>
          <w:b/>
          <w:bCs/>
        </w:rPr>
        <w:t xml:space="preserve">Культура речи. </w:t>
      </w:r>
      <w:r w:rsidRPr="007C341B">
        <w:rPr>
          <w:rFonts w:ascii="Times New Roman" w:hAnsi="Times New Roman"/>
        </w:rPr>
        <w:t>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 Интонационные особенности изученных синтаксических конструкций.</w:t>
      </w:r>
    </w:p>
    <w:p w:rsidR="00DF73A6" w:rsidRPr="007C341B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</w:rPr>
      </w:pPr>
      <w:r w:rsidRPr="007C341B">
        <w:rPr>
          <w:rFonts w:ascii="Times New Roman" w:hAnsi="Times New Roman"/>
          <w:b/>
          <w:bCs/>
          <w:i/>
        </w:rPr>
        <w:t>Повторение изученного в 5-9 классах (23 часа)</w:t>
      </w:r>
    </w:p>
    <w:p w:rsidR="00DF73A6" w:rsidRDefault="00DF73A6" w:rsidP="00DF73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F73A6" w:rsidRPr="007C341B" w:rsidRDefault="00DF73A6" w:rsidP="007C341B">
      <w:pPr>
        <w:spacing w:after="0" w:line="240" w:lineRule="auto"/>
        <w:rPr>
          <w:rFonts w:ascii="Times New Roman" w:hAnsi="Times New Roman"/>
          <w:b/>
        </w:rPr>
      </w:pPr>
      <w:r w:rsidRPr="007C341B">
        <w:rPr>
          <w:rFonts w:ascii="Times New Roman" w:hAnsi="Times New Roman"/>
          <w:b/>
        </w:rPr>
        <w:t>Календарно – тематическое планирование 7 класс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9639"/>
        <w:gridCol w:w="1701"/>
        <w:gridCol w:w="850"/>
        <w:gridCol w:w="993"/>
        <w:gridCol w:w="850"/>
      </w:tblGrid>
      <w:tr w:rsidR="00DF73A6" w:rsidRPr="007C341B" w:rsidTr="00566C8C">
        <w:trPr>
          <w:trHeight w:val="274"/>
        </w:trPr>
        <w:tc>
          <w:tcPr>
            <w:tcW w:w="1022" w:type="dxa"/>
            <w:vMerge w:val="restart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№ п/п</w:t>
            </w:r>
          </w:p>
        </w:tc>
        <w:tc>
          <w:tcPr>
            <w:tcW w:w="9639" w:type="dxa"/>
            <w:vMerge w:val="restart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850" w:type="dxa"/>
            <w:vMerge w:val="restart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Дата проведения</w:t>
            </w:r>
          </w:p>
        </w:tc>
      </w:tr>
      <w:tr w:rsidR="00DF73A6" w:rsidRPr="007C341B" w:rsidTr="00566C8C">
        <w:trPr>
          <w:trHeight w:val="574"/>
        </w:trPr>
        <w:tc>
          <w:tcPr>
            <w:tcW w:w="1022" w:type="dxa"/>
            <w:vMerge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9" w:type="dxa"/>
            <w:vMerge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По плану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Фактически</w:t>
            </w:r>
          </w:p>
        </w:tc>
      </w:tr>
      <w:tr w:rsidR="00DF73A6" w:rsidRPr="007C341B" w:rsidTr="005016EA">
        <w:trPr>
          <w:trHeight w:val="372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b/>
              </w:rPr>
              <w:t>О языке (2 часа)</w:t>
            </w:r>
          </w:p>
        </w:tc>
      </w:tr>
      <w:tr w:rsidR="00DF73A6" w:rsidRPr="007C341B" w:rsidTr="00566C8C">
        <w:trPr>
          <w:trHeight w:val="43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Изменяется ли язык с течением времени.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BB5DD4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BB5DD4">
              <w:rPr>
                <w:rFonts w:ascii="Times New Roman" w:hAnsi="Times New Roman"/>
              </w:rPr>
              <w:t>2</w:t>
            </w:r>
            <w:r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274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b/>
              </w:rPr>
              <w:t>Повторение изученного в 5 – 6 классах (39 часов)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39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Что мы знаем о </w:t>
            </w:r>
            <w:proofErr w:type="gramStart"/>
            <w:r w:rsidRPr="007C341B">
              <w:rPr>
                <w:rFonts w:ascii="Times New Roman" w:hAnsi="Times New Roman"/>
              </w:rPr>
              <w:t>стилях  речи</w:t>
            </w:r>
            <w:proofErr w:type="gramEnd"/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BB5DD4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BB5DD4">
              <w:rPr>
                <w:rFonts w:ascii="Times New Roman" w:hAnsi="Times New Roman"/>
              </w:rPr>
              <w:t>4</w:t>
            </w:r>
            <w:r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6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</w:rPr>
              <w:t>3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Что мы знаем о типах речи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BB5DD4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BB5DD4">
              <w:rPr>
                <w:rFonts w:ascii="Times New Roman" w:hAnsi="Times New Roman"/>
              </w:rPr>
              <w:t>5</w:t>
            </w:r>
            <w:r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28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</w:rPr>
              <w:t>4-5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Фонетика и орфоэпия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BB5DD4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.09</w:t>
            </w:r>
          </w:p>
          <w:p w:rsidR="00DF73A6" w:rsidRPr="007C341B" w:rsidRDefault="00BB5DD4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DF73A6"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7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</w:rPr>
              <w:t>6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Звуковой анализ слов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BB5DD4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BB5DD4">
              <w:rPr>
                <w:rFonts w:ascii="Times New Roman" w:hAnsi="Times New Roman"/>
              </w:rPr>
              <w:t>1</w:t>
            </w:r>
            <w:r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381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</w:rPr>
              <w:t>7-8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Словообразование знаменательных изменяемых частей речи.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BB5DD4">
              <w:rPr>
                <w:rFonts w:ascii="Times New Roman" w:hAnsi="Times New Roman"/>
              </w:rPr>
              <w:t>2</w:t>
            </w:r>
            <w:r w:rsidRPr="007C341B">
              <w:rPr>
                <w:rFonts w:ascii="Times New Roman" w:hAnsi="Times New Roman"/>
              </w:rPr>
              <w:t>.09</w:t>
            </w:r>
          </w:p>
          <w:p w:rsidR="00DF73A6" w:rsidRPr="007C341B" w:rsidRDefault="00DF73A6" w:rsidP="00BB5DD4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BB5DD4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65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</w:rPr>
              <w:t>9-10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7C341B">
              <w:rPr>
                <w:rFonts w:ascii="Times New Roman" w:hAnsi="Times New Roman"/>
              </w:rPr>
              <w:t>Словообразовательная  цепочка</w:t>
            </w:r>
            <w:proofErr w:type="gramEnd"/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BB5DD4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.09</w:t>
            </w:r>
          </w:p>
          <w:p w:rsidR="00DF73A6" w:rsidRPr="007C341B" w:rsidRDefault="00DF73A6" w:rsidP="00BB5DD4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BB5DD4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682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11-12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Неморфологические способы образования слов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3" w:type="dxa"/>
          </w:tcPr>
          <w:p w:rsidR="00DF73A6" w:rsidRPr="007C341B" w:rsidRDefault="00BB5DD4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F73A6" w:rsidRPr="007C341B">
              <w:rPr>
                <w:rFonts w:ascii="Times New Roman" w:hAnsi="Times New Roman"/>
              </w:rPr>
              <w:t>.09</w:t>
            </w:r>
          </w:p>
          <w:p w:rsidR="00DF73A6" w:rsidRPr="007C341B" w:rsidRDefault="00DF73A6" w:rsidP="00BB5DD4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BB5DD4">
              <w:rPr>
                <w:rFonts w:ascii="Times New Roman" w:hAnsi="Times New Roman"/>
              </w:rPr>
              <w:t>0</w:t>
            </w:r>
            <w:r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1A1FD1">
        <w:trPr>
          <w:trHeight w:val="405"/>
        </w:trPr>
        <w:tc>
          <w:tcPr>
            <w:tcW w:w="1022" w:type="dxa"/>
          </w:tcPr>
          <w:p w:rsidR="00DF73A6" w:rsidRPr="007C341B" w:rsidRDefault="00DF73A6" w:rsidP="001A1FD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639" w:type="dxa"/>
          </w:tcPr>
          <w:p w:rsidR="00DF73A6" w:rsidRPr="007C341B" w:rsidRDefault="00DF73A6" w:rsidP="001A1FD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Контрольная работа № 1 по </w:t>
            </w:r>
            <w:proofErr w:type="spellStart"/>
            <w:r w:rsidRPr="007C341B">
              <w:rPr>
                <w:rFonts w:ascii="Times New Roman" w:hAnsi="Times New Roman"/>
              </w:rPr>
              <w:t>морфемике</w:t>
            </w:r>
            <w:proofErr w:type="spellEnd"/>
            <w:r w:rsidRPr="007C341B">
              <w:rPr>
                <w:rFonts w:ascii="Times New Roman" w:hAnsi="Times New Roman"/>
              </w:rPr>
              <w:t xml:space="preserve">, словообразованию, лексике, фонетике и орфоэпии 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DF73A6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.09</w:t>
            </w:r>
          </w:p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FD1" w:rsidRPr="007C341B" w:rsidTr="001A1FD1">
        <w:trPr>
          <w:trHeight w:val="327"/>
        </w:trPr>
        <w:tc>
          <w:tcPr>
            <w:tcW w:w="1022" w:type="dxa"/>
          </w:tcPr>
          <w:p w:rsidR="001A1FD1" w:rsidRPr="007C341B" w:rsidRDefault="001A1FD1" w:rsidP="001A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639" w:type="dxa"/>
          </w:tcPr>
          <w:p w:rsidR="001A1FD1" w:rsidRPr="007C341B" w:rsidRDefault="001A1FD1" w:rsidP="001A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701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1FD1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850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Р. </w:t>
            </w:r>
            <w:proofErr w:type="spellStart"/>
            <w:r w:rsidRPr="007C341B">
              <w:rPr>
                <w:rFonts w:ascii="Times New Roman" w:hAnsi="Times New Roman"/>
              </w:rPr>
              <w:t>Р.Способы</w:t>
            </w:r>
            <w:proofErr w:type="spellEnd"/>
            <w:r w:rsidRPr="007C341B">
              <w:rPr>
                <w:rFonts w:ascii="Times New Roman" w:hAnsi="Times New Roman"/>
              </w:rPr>
              <w:t xml:space="preserve"> и средства связи предложений в тексте.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4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16-17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341B">
              <w:rPr>
                <w:rFonts w:ascii="Times New Roman" w:hAnsi="Times New Roman"/>
                <w:i/>
              </w:rPr>
              <w:t>Р.р</w:t>
            </w:r>
            <w:proofErr w:type="spellEnd"/>
            <w:r w:rsidRPr="007C341B">
              <w:rPr>
                <w:rFonts w:ascii="Times New Roman" w:hAnsi="Times New Roman"/>
                <w:i/>
              </w:rPr>
              <w:t>. Изложение «Лёнька, любимец ребят».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.09</w:t>
            </w:r>
          </w:p>
          <w:p w:rsidR="00DF73A6" w:rsidRPr="007C341B" w:rsidRDefault="004F4FB8" w:rsidP="004F4F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352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Правописание: орфография и пунктуация. Правила употребления </w:t>
            </w:r>
            <w:r w:rsidRPr="007C341B">
              <w:rPr>
                <w:rFonts w:ascii="Times New Roman" w:hAnsi="Times New Roman"/>
                <w:i/>
                <w:iCs/>
              </w:rPr>
              <w:t xml:space="preserve">ь </w:t>
            </w:r>
            <w:r w:rsidRPr="007C341B">
              <w:rPr>
                <w:rFonts w:ascii="Times New Roman" w:hAnsi="Times New Roman"/>
              </w:rPr>
              <w:t xml:space="preserve">и </w:t>
            </w:r>
            <w:r w:rsidRPr="007C341B">
              <w:rPr>
                <w:rFonts w:ascii="Times New Roman" w:hAnsi="Times New Roman"/>
                <w:i/>
                <w:iCs/>
              </w:rPr>
              <w:t>ъ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4F4FB8">
              <w:rPr>
                <w:rFonts w:ascii="Times New Roman" w:hAnsi="Times New Roman"/>
              </w:rPr>
              <w:t>2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12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19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Ь для обозначения мягкости согласного. Ь как показатель грамматической формы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4F4FB8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6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20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Буквы О-Ё после шипящих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4F4FB8">
              <w:rPr>
                <w:rFonts w:ascii="Times New Roman" w:hAnsi="Times New Roman"/>
              </w:rPr>
              <w:t>4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27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Правописание приставок.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4F4FB8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07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22-23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Орфограммы в корнях слов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4F4FB8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DF73A6" w:rsidRPr="007C341B">
              <w:rPr>
                <w:rFonts w:ascii="Times New Roman" w:hAnsi="Times New Roman"/>
              </w:rPr>
              <w:t>.10</w:t>
            </w:r>
          </w:p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0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287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24-25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Правописание суффиксов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1</w:t>
            </w:r>
            <w:r w:rsidRPr="007C341B">
              <w:rPr>
                <w:rFonts w:ascii="Times New Roman" w:hAnsi="Times New Roman"/>
              </w:rPr>
              <w:t>.10</w:t>
            </w:r>
          </w:p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4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26-27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Правописание окончаний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.10</w:t>
            </w:r>
          </w:p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1A1FD1">
        <w:trPr>
          <w:trHeight w:val="336"/>
        </w:trPr>
        <w:tc>
          <w:tcPr>
            <w:tcW w:w="1022" w:type="dxa"/>
          </w:tcPr>
          <w:p w:rsidR="00DF73A6" w:rsidRPr="007C341B" w:rsidRDefault="00DF73A6" w:rsidP="001A1FD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28</w:t>
            </w:r>
          </w:p>
        </w:tc>
        <w:tc>
          <w:tcPr>
            <w:tcW w:w="9639" w:type="dxa"/>
          </w:tcPr>
          <w:p w:rsidR="00DF73A6" w:rsidRPr="007C341B" w:rsidRDefault="00DF73A6" w:rsidP="001A1FD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Контрольны</w:t>
            </w:r>
            <w:r w:rsidR="001A1FD1">
              <w:rPr>
                <w:rFonts w:ascii="Times New Roman" w:hAnsi="Times New Roman"/>
              </w:rPr>
              <w:t>й диктант по теме «Орфография»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диктант</w:t>
            </w:r>
          </w:p>
        </w:tc>
        <w:tc>
          <w:tcPr>
            <w:tcW w:w="850" w:type="dxa"/>
          </w:tcPr>
          <w:p w:rsidR="00DF73A6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1A1FD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FD1" w:rsidRPr="007C341B" w:rsidTr="001A1FD1">
        <w:trPr>
          <w:trHeight w:val="386"/>
        </w:trPr>
        <w:tc>
          <w:tcPr>
            <w:tcW w:w="1022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639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Анализ и разбор контрольного диктанта.</w:t>
            </w:r>
          </w:p>
        </w:tc>
        <w:tc>
          <w:tcPr>
            <w:tcW w:w="1701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0" w:type="dxa"/>
          </w:tcPr>
          <w:p w:rsidR="001A1FD1" w:rsidRPr="007C341B" w:rsidRDefault="001A1FD1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25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30-31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Слитное и раздельное написание НЕ с разными частями речи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.10</w:t>
            </w:r>
          </w:p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4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3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32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НЕ и НИ в отрицательных местоимениях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5</w:t>
            </w:r>
            <w:r w:rsidRPr="007C341B">
              <w:rPr>
                <w:rFonts w:ascii="Times New Roman" w:hAnsi="Times New Roman"/>
              </w:rPr>
              <w:t>.10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7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33-34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Словарное богатство русского языка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4F4FB8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  <w:p w:rsidR="00DF73A6" w:rsidRPr="007C341B" w:rsidRDefault="004F4FB8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6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35-36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Грамматика: морфология и синтаксис.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4F4FB8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.11</w:t>
            </w:r>
          </w:p>
          <w:p w:rsidR="00DF73A6" w:rsidRPr="007C341B" w:rsidRDefault="004F4FB8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F73A6" w:rsidRPr="007C341B">
              <w:rPr>
                <w:rFonts w:ascii="Times New Roman" w:hAnsi="Times New Roman"/>
              </w:rPr>
              <w:t>.11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6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37-38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Контрольная работа по теме «Орфография» и её анализ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13.11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14.11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39</w:t>
            </w:r>
            <w:r w:rsidR="001A1FD1">
              <w:rPr>
                <w:rFonts w:ascii="Times New Roman" w:hAnsi="Times New Roman"/>
              </w:rPr>
              <w:t>-40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Публицистический стиль речи.</w:t>
            </w:r>
            <w:r w:rsidR="001A1FD1">
              <w:rPr>
                <w:rFonts w:ascii="Times New Roman" w:hAnsi="Times New Roman"/>
              </w:rPr>
              <w:t xml:space="preserve"> Заметка в газету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15.11</w:t>
            </w:r>
            <w:r w:rsidR="001A1FD1">
              <w:rPr>
                <w:rFonts w:ascii="Times New Roman" w:hAnsi="Times New Roman"/>
              </w:rPr>
              <w:t>, 18.11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381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b/>
              </w:rPr>
              <w:lastRenderedPageBreak/>
              <w:t>Наречие (33 часа)</w:t>
            </w:r>
          </w:p>
        </w:tc>
      </w:tr>
      <w:tr w:rsidR="00DF73A6" w:rsidRPr="007C341B" w:rsidTr="00566C8C">
        <w:trPr>
          <w:trHeight w:val="557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Какие слова являются наречиями.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20.11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42-43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Как отличить наречие от созвучных форм других частей речи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21.11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22.11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45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44-45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Разряды наречий по значению.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5</w:t>
            </w:r>
            <w:r w:rsidRPr="007C341B">
              <w:rPr>
                <w:rFonts w:ascii="Times New Roman" w:hAnsi="Times New Roman"/>
              </w:rPr>
              <w:t>.11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27.11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6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46-47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Степени сравнения наречий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28.11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29.11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48-49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Словообразование наречий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4F4FB8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04.12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69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50-51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Контрольная работа по теме «Наречие» и её анализ.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05.12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06.12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69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52-53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Правописание наречий, образованных от имён существительных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4F4FB8">
              <w:rPr>
                <w:rFonts w:ascii="Times New Roman" w:hAnsi="Times New Roman"/>
              </w:rPr>
              <w:t>9</w:t>
            </w:r>
            <w:r w:rsidRPr="007C341B">
              <w:rPr>
                <w:rFonts w:ascii="Times New Roman" w:hAnsi="Times New Roman"/>
              </w:rPr>
              <w:t>.12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11.12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7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54-55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Правописание наречий на –О, -Е. НЕ в наречиях на –О, -Е.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12.12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13.12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24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56-57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Буквы –Н-, -НН- в наречиях на –О, -Е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.12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18.12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38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Буквы </w:t>
            </w:r>
            <w:r w:rsidRPr="007C341B">
              <w:rPr>
                <w:rFonts w:ascii="Times New Roman" w:hAnsi="Times New Roman"/>
                <w:i/>
                <w:iCs/>
              </w:rPr>
              <w:t>о</w:t>
            </w:r>
            <w:r w:rsidRPr="007C341B">
              <w:rPr>
                <w:rFonts w:ascii="Times New Roman" w:hAnsi="Times New Roman"/>
              </w:rPr>
              <w:t>,</w:t>
            </w:r>
            <w:r w:rsidRPr="007C341B">
              <w:rPr>
                <w:rFonts w:ascii="Times New Roman" w:hAnsi="Times New Roman"/>
                <w:i/>
                <w:iCs/>
              </w:rPr>
              <w:t xml:space="preserve"> е</w:t>
            </w:r>
            <w:r w:rsidRPr="007C341B">
              <w:rPr>
                <w:rFonts w:ascii="Times New Roman" w:hAnsi="Times New Roman"/>
              </w:rPr>
              <w:t xml:space="preserve">, на конце </w:t>
            </w:r>
            <w:proofErr w:type="gramStart"/>
            <w:r w:rsidRPr="007C341B">
              <w:rPr>
                <w:rFonts w:ascii="Times New Roman" w:hAnsi="Times New Roman"/>
              </w:rPr>
              <w:t>наречий  после</w:t>
            </w:r>
            <w:proofErr w:type="gramEnd"/>
            <w:r w:rsidRPr="007C341B">
              <w:rPr>
                <w:rFonts w:ascii="Times New Roman" w:hAnsi="Times New Roman"/>
              </w:rPr>
              <w:t xml:space="preserve"> шипящих.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C341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19.12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3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59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i/>
                <w:iCs/>
              </w:rPr>
              <w:t>Р/</w:t>
            </w:r>
            <w:proofErr w:type="spellStart"/>
            <w:r w:rsidRPr="007C341B">
              <w:rPr>
                <w:rFonts w:ascii="Times New Roman" w:hAnsi="Times New Roman"/>
                <w:i/>
                <w:iCs/>
              </w:rPr>
              <w:t>р.</w:t>
            </w:r>
            <w:r w:rsidRPr="007C341B">
              <w:rPr>
                <w:rFonts w:ascii="Times New Roman" w:hAnsi="Times New Roman"/>
              </w:rPr>
              <w:t>Рассуждение</w:t>
            </w:r>
            <w:proofErr w:type="spellEnd"/>
            <w:r w:rsidRPr="007C341B">
              <w:rPr>
                <w:rFonts w:ascii="Times New Roman" w:hAnsi="Times New Roman"/>
              </w:rPr>
              <w:t>-размышление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20.12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3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60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Буквы </w:t>
            </w:r>
            <w:r w:rsidRPr="007C341B">
              <w:rPr>
                <w:rFonts w:ascii="Times New Roman" w:hAnsi="Times New Roman"/>
                <w:i/>
                <w:iCs/>
              </w:rPr>
              <w:t>о</w:t>
            </w:r>
            <w:r w:rsidRPr="007C341B">
              <w:rPr>
                <w:rFonts w:ascii="Times New Roman" w:hAnsi="Times New Roman"/>
              </w:rPr>
              <w:t>,</w:t>
            </w:r>
            <w:r w:rsidRPr="007C341B">
              <w:rPr>
                <w:rFonts w:ascii="Times New Roman" w:hAnsi="Times New Roman"/>
                <w:i/>
                <w:iCs/>
              </w:rPr>
              <w:t xml:space="preserve"> е</w:t>
            </w:r>
            <w:r w:rsidRPr="007C341B">
              <w:rPr>
                <w:rFonts w:ascii="Times New Roman" w:hAnsi="Times New Roman"/>
              </w:rPr>
              <w:t>,</w:t>
            </w:r>
            <w:r w:rsidRPr="007C341B">
              <w:rPr>
                <w:rFonts w:ascii="Times New Roman" w:hAnsi="Times New Roman"/>
                <w:i/>
                <w:iCs/>
              </w:rPr>
              <w:t xml:space="preserve"> а</w:t>
            </w:r>
            <w:r w:rsidRPr="007C341B">
              <w:rPr>
                <w:rFonts w:ascii="Times New Roman" w:hAnsi="Times New Roman"/>
              </w:rPr>
              <w:t xml:space="preserve"> на конце наречий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2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61-63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Дефис в наречиях </w:t>
            </w:r>
            <w:proofErr w:type="spellStart"/>
            <w:r w:rsidRPr="007C341B">
              <w:rPr>
                <w:rFonts w:ascii="Times New Roman" w:hAnsi="Times New Roman"/>
              </w:rPr>
              <w:t>к.р</w:t>
            </w:r>
            <w:proofErr w:type="spellEnd"/>
            <w:r w:rsidRPr="007C341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25.12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26.12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27.12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32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64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C34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 </w:t>
            </w:r>
            <w:r w:rsidRPr="007C341B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7C34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 </w:t>
            </w:r>
            <w:r w:rsidRPr="007C341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7C341B">
              <w:rPr>
                <w:rFonts w:ascii="Times New Roman" w:hAnsi="Times New Roman" w:cs="Times New Roman"/>
                <w:sz w:val="22"/>
                <w:szCs w:val="22"/>
              </w:rPr>
              <w:t>отрицательных  наречиях</w:t>
            </w:r>
            <w:proofErr w:type="gramEnd"/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4F4FB8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44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Употребление </w:t>
            </w:r>
            <w:r w:rsidRPr="007C341B">
              <w:rPr>
                <w:rFonts w:ascii="Times New Roman" w:hAnsi="Times New Roman"/>
                <w:i/>
                <w:iCs/>
              </w:rPr>
              <w:t xml:space="preserve">ь </w:t>
            </w:r>
            <w:r w:rsidRPr="007C341B">
              <w:rPr>
                <w:rFonts w:ascii="Times New Roman" w:hAnsi="Times New Roman"/>
              </w:rPr>
              <w:t>на конце наречий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6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lastRenderedPageBreak/>
              <w:t>66-67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Употребление наречий в речи.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5</w:t>
            </w:r>
            <w:r w:rsidRPr="007C341B">
              <w:rPr>
                <w:rFonts w:ascii="Times New Roman" w:hAnsi="Times New Roman"/>
              </w:rPr>
              <w:t>.01</w:t>
            </w:r>
          </w:p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Произношение наречий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4F4FB8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07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69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C341B"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урок по </w:t>
            </w:r>
            <w:proofErr w:type="gramStart"/>
            <w:r w:rsidRPr="007C341B">
              <w:rPr>
                <w:rFonts w:ascii="Times New Roman" w:hAnsi="Times New Roman" w:cs="Times New Roman"/>
                <w:sz w:val="22"/>
                <w:szCs w:val="22"/>
              </w:rPr>
              <w:t>теме  «</w:t>
            </w:r>
            <w:proofErr w:type="gramEnd"/>
            <w:r w:rsidRPr="007C341B">
              <w:rPr>
                <w:rFonts w:ascii="Times New Roman" w:hAnsi="Times New Roman" w:cs="Times New Roman"/>
                <w:sz w:val="22"/>
                <w:szCs w:val="22"/>
              </w:rPr>
              <w:t>Наречие»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4F4FB8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F73A6"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2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70-71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Контрольная работа по теме «Наречие» и её анализ.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4F4FB8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F73A6" w:rsidRPr="007C341B">
              <w:rPr>
                <w:rFonts w:ascii="Times New Roman" w:hAnsi="Times New Roman"/>
              </w:rPr>
              <w:t>.01</w:t>
            </w:r>
          </w:p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0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72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Описание состояния человека.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4</w:t>
            </w:r>
            <w:r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06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73-74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i/>
                <w:iCs/>
              </w:rPr>
              <w:t>Р/р</w:t>
            </w:r>
            <w:r w:rsidRPr="007C341B">
              <w:rPr>
                <w:rFonts w:ascii="Times New Roman" w:hAnsi="Times New Roman"/>
              </w:rPr>
              <w:t>. Сочинение-описание состояния человека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.01</w:t>
            </w:r>
          </w:p>
          <w:p w:rsidR="00DF73A6" w:rsidRPr="007C341B" w:rsidRDefault="00DF73A6" w:rsidP="004F4FB8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4F4FB8">
              <w:rPr>
                <w:rFonts w:ascii="Times New Roman" w:hAnsi="Times New Roman"/>
              </w:rPr>
              <w:t>9</w:t>
            </w:r>
            <w:r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8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b/>
              </w:rPr>
              <w:t>Предлог. (7 часов)</w:t>
            </w:r>
          </w:p>
        </w:tc>
      </w:tr>
      <w:tr w:rsidR="00DF73A6" w:rsidRPr="007C341B" w:rsidTr="00566C8C">
        <w:trPr>
          <w:trHeight w:val="69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7C341B">
              <w:rPr>
                <w:rFonts w:ascii="Times New Roman" w:hAnsi="Times New Roman" w:cs="Times New Roman"/>
                <w:sz w:val="22"/>
                <w:szCs w:val="22"/>
              </w:rPr>
              <w:t>Предлог  как</w:t>
            </w:r>
            <w:proofErr w:type="gramEnd"/>
            <w:r w:rsidRPr="007C341B">
              <w:rPr>
                <w:rFonts w:ascii="Times New Roman" w:hAnsi="Times New Roman" w:cs="Times New Roman"/>
                <w:sz w:val="22"/>
                <w:szCs w:val="22"/>
              </w:rPr>
              <w:t xml:space="preserve"> часть речи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3B6D4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F73A6"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76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Разряды предлогов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</w:t>
            </w:r>
            <w:r w:rsidR="003B6D41">
              <w:rPr>
                <w:rFonts w:ascii="Times New Roman" w:hAnsi="Times New Roman"/>
              </w:rPr>
              <w:t>1</w:t>
            </w:r>
            <w:r w:rsidRPr="007C341B">
              <w:rPr>
                <w:rFonts w:ascii="Times New Roman" w:hAnsi="Times New Roman"/>
              </w:rPr>
              <w:t>.01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77-79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Правописание предлогов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F73A6" w:rsidRPr="007C341B" w:rsidRDefault="003B6D4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3B6D41">
              <w:rPr>
                <w:rFonts w:ascii="Times New Roman" w:hAnsi="Times New Roman"/>
              </w:rPr>
              <w:t>5</w:t>
            </w:r>
            <w:r w:rsidRPr="007C341B">
              <w:rPr>
                <w:rFonts w:ascii="Times New Roman" w:hAnsi="Times New Roman"/>
              </w:rPr>
              <w:t>.02</w:t>
            </w:r>
          </w:p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3B6D41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80-81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C341B">
              <w:rPr>
                <w:rFonts w:ascii="Times New Roman" w:hAnsi="Times New Roman" w:cs="Times New Roman"/>
                <w:sz w:val="22"/>
                <w:szCs w:val="22"/>
              </w:rPr>
              <w:t>Употребление и произношение предлогов в речи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3B6D41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.02</w:t>
            </w:r>
          </w:p>
          <w:p w:rsidR="00DF73A6" w:rsidRPr="007C341B" w:rsidRDefault="003B6D4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F73A6"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82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Контрольная работа по теме «Предлог» и её анализ.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3B6D4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F73A6"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9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341B">
              <w:rPr>
                <w:rFonts w:ascii="Times New Roman" w:hAnsi="Times New Roman"/>
                <w:b/>
              </w:rPr>
              <w:t>Текст.(</w:t>
            </w:r>
            <w:proofErr w:type="gramEnd"/>
            <w:r w:rsidRPr="007C341B">
              <w:rPr>
                <w:rFonts w:ascii="Times New Roman" w:hAnsi="Times New Roman"/>
                <w:b/>
              </w:rPr>
              <w:t>3 часа)</w:t>
            </w:r>
          </w:p>
        </w:tc>
      </w:tr>
      <w:tr w:rsidR="00DF73A6" w:rsidRPr="007C341B" w:rsidTr="00566C8C">
        <w:trPr>
          <w:trHeight w:val="552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83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Порядок слов в спокойной монологической речи.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3B6D41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84-85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Обратный порядок слов, усиливающий эмоциональность речи.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3B6D41">
              <w:rPr>
                <w:rFonts w:ascii="Times New Roman" w:hAnsi="Times New Roman"/>
              </w:rPr>
              <w:t>4</w:t>
            </w:r>
            <w:r w:rsidRPr="007C341B">
              <w:rPr>
                <w:rFonts w:ascii="Times New Roman" w:hAnsi="Times New Roman"/>
              </w:rPr>
              <w:t>.02</w:t>
            </w:r>
          </w:p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3B6D41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3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341B">
              <w:rPr>
                <w:rFonts w:ascii="Times New Roman" w:hAnsi="Times New Roman"/>
                <w:b/>
              </w:rPr>
              <w:t>Союз.(</w:t>
            </w:r>
            <w:proofErr w:type="gramEnd"/>
            <w:r w:rsidRPr="007C341B">
              <w:rPr>
                <w:rFonts w:ascii="Times New Roman" w:hAnsi="Times New Roman"/>
                <w:b/>
              </w:rPr>
              <w:t>10 часов)</w:t>
            </w:r>
          </w:p>
        </w:tc>
      </w:tr>
      <w:tr w:rsidR="00DF73A6" w:rsidRPr="007C341B" w:rsidTr="00566C8C">
        <w:trPr>
          <w:trHeight w:val="422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86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Союз как часть речи.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3B6D41">
              <w:rPr>
                <w:rFonts w:ascii="Times New Roman" w:hAnsi="Times New Roman"/>
              </w:rPr>
              <w:t>9</w:t>
            </w:r>
            <w:r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4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C341B">
              <w:rPr>
                <w:rFonts w:ascii="Times New Roman" w:hAnsi="Times New Roman" w:cs="Times New Roman"/>
                <w:sz w:val="22"/>
                <w:szCs w:val="22"/>
              </w:rPr>
              <w:t>Простые и составные союзы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3B6D4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F73A6"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27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Сочинительные союзы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3B6D41">
              <w:rPr>
                <w:rFonts w:ascii="Times New Roman" w:hAnsi="Times New Roman"/>
              </w:rPr>
              <w:t>1</w:t>
            </w:r>
            <w:r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24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89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Подчинительные союзы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3B6D41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4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90-91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341B">
              <w:rPr>
                <w:rFonts w:ascii="Times New Roman" w:hAnsi="Times New Roman"/>
              </w:rPr>
              <w:t>Правописание  союзов</w:t>
            </w:r>
            <w:proofErr w:type="gramEnd"/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3B6D41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.02</w:t>
            </w:r>
          </w:p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3B6D41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.02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44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92-93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Употребление союзов в простых и сложных предложениях.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Default="003B6D4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  <w:p w:rsidR="003B6D41" w:rsidRPr="007C341B" w:rsidRDefault="003B6D41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70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94-95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Контрольная работа по теме «Союз» и её анализ.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3B6D41">
              <w:rPr>
                <w:rFonts w:ascii="Times New Roman" w:hAnsi="Times New Roman"/>
              </w:rPr>
              <w:t>5</w:t>
            </w:r>
            <w:r w:rsidRPr="007C341B">
              <w:rPr>
                <w:rFonts w:ascii="Times New Roman" w:hAnsi="Times New Roman"/>
              </w:rPr>
              <w:t>.03</w:t>
            </w:r>
          </w:p>
          <w:p w:rsidR="00DF73A6" w:rsidRPr="007C341B" w:rsidRDefault="00DF73A6" w:rsidP="003B6D41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3B6D41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7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b/>
              </w:rPr>
              <w:t>Текст. (3 часа)</w:t>
            </w:r>
          </w:p>
        </w:tc>
      </w:tr>
      <w:tr w:rsidR="00DF73A6" w:rsidRPr="007C341B" w:rsidTr="00566C8C">
        <w:trPr>
          <w:trHeight w:val="55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96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Описание внешности человека.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F73A6" w:rsidRPr="007C341B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69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97-98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Сочинение-описание внешности человека на тему «Кто он?»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F73A6" w:rsidRPr="007C341B">
              <w:rPr>
                <w:rFonts w:ascii="Times New Roman" w:hAnsi="Times New Roman"/>
              </w:rPr>
              <w:t>.03</w:t>
            </w:r>
          </w:p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8A79EC">
              <w:rPr>
                <w:rFonts w:ascii="Times New Roman" w:hAnsi="Times New Roman"/>
              </w:rPr>
              <w:t>3</w:t>
            </w:r>
            <w:r w:rsidRPr="007C341B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25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341B">
              <w:rPr>
                <w:rFonts w:ascii="Times New Roman" w:hAnsi="Times New Roman"/>
                <w:b/>
              </w:rPr>
              <w:t>Частица.(</w:t>
            </w:r>
            <w:proofErr w:type="gramEnd"/>
            <w:r w:rsidRPr="007C341B">
              <w:rPr>
                <w:rFonts w:ascii="Times New Roman" w:hAnsi="Times New Roman"/>
                <w:b/>
              </w:rPr>
              <w:t>13 часов)</w:t>
            </w:r>
          </w:p>
        </w:tc>
      </w:tr>
      <w:tr w:rsidR="00DF73A6" w:rsidRPr="007C341B" w:rsidTr="00566C8C">
        <w:trPr>
          <w:trHeight w:val="419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99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C341B">
              <w:rPr>
                <w:rFonts w:ascii="Times New Roman" w:hAnsi="Times New Roman" w:cs="Times New Roman"/>
                <w:sz w:val="22"/>
                <w:szCs w:val="22"/>
              </w:rPr>
              <w:t xml:space="preserve">Частица как часть речи. 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8A79EC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100-101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C341B">
              <w:rPr>
                <w:rFonts w:ascii="Times New Roman" w:hAnsi="Times New Roman" w:cs="Times New Roman"/>
                <w:sz w:val="22"/>
                <w:szCs w:val="22"/>
              </w:rPr>
              <w:t>Разряды частиц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8A79EC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.03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F73A6" w:rsidRPr="007C341B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1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102-105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Правописание частиц.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F73A6" w:rsidRPr="007C341B">
              <w:rPr>
                <w:rFonts w:ascii="Times New Roman" w:hAnsi="Times New Roman"/>
              </w:rPr>
              <w:t>.03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F73A6" w:rsidRPr="007C341B">
              <w:rPr>
                <w:rFonts w:ascii="Times New Roman" w:hAnsi="Times New Roman"/>
              </w:rPr>
              <w:t>.03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616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106-107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Употребление частиц в речи.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8A79EC">
              <w:rPr>
                <w:rFonts w:ascii="Times New Roman" w:hAnsi="Times New Roman"/>
              </w:rPr>
              <w:t>6</w:t>
            </w:r>
            <w:r w:rsidRPr="007C341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0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108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Произношение предлогов, союзов, частиц.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8A79EC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1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109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Повторительно-обобщающий урок по теме «Частица»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8A79EC">
              <w:rPr>
                <w:rFonts w:ascii="Times New Roman" w:hAnsi="Times New Roman"/>
              </w:rPr>
              <w:t>9</w:t>
            </w:r>
            <w:r w:rsidRPr="007C341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9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lastRenderedPageBreak/>
              <w:t>110-111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Контрольная работа по теме «Союз. Предлог.  Частица» и его анализ.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2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112-113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C341B">
              <w:rPr>
                <w:rFonts w:ascii="Times New Roman" w:hAnsi="Times New Roman"/>
              </w:rPr>
              <w:t>Р.р</w:t>
            </w:r>
            <w:proofErr w:type="spellEnd"/>
            <w:r w:rsidRPr="007C341B">
              <w:rPr>
                <w:rFonts w:ascii="Times New Roman" w:hAnsi="Times New Roman"/>
              </w:rPr>
              <w:t xml:space="preserve">. Сочинение по картине </w:t>
            </w:r>
            <w:proofErr w:type="spellStart"/>
            <w:r w:rsidRPr="007C341B">
              <w:rPr>
                <w:rFonts w:ascii="Times New Roman" w:hAnsi="Times New Roman"/>
              </w:rPr>
              <w:t>И.И.Левитана</w:t>
            </w:r>
            <w:proofErr w:type="spellEnd"/>
            <w:r w:rsidRPr="007C341B">
              <w:rPr>
                <w:rFonts w:ascii="Times New Roman" w:hAnsi="Times New Roman"/>
              </w:rPr>
              <w:t xml:space="preserve"> «Берёзовая роща»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371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C341B">
              <w:rPr>
                <w:rFonts w:ascii="Times New Roman" w:hAnsi="Times New Roman"/>
                <w:b/>
              </w:rPr>
              <w:t>Междометие.(</w:t>
            </w:r>
            <w:proofErr w:type="gramEnd"/>
            <w:r w:rsidRPr="007C341B">
              <w:rPr>
                <w:rFonts w:ascii="Times New Roman" w:hAnsi="Times New Roman"/>
                <w:b/>
              </w:rPr>
              <w:t>6 часов)</w:t>
            </w:r>
          </w:p>
        </w:tc>
      </w:tr>
      <w:tr w:rsidR="00DF73A6" w:rsidRPr="007C341B" w:rsidTr="00566C8C">
        <w:trPr>
          <w:trHeight w:val="56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114-115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Междометия и звукоподражательные слова.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8A79EC">
              <w:rPr>
                <w:rFonts w:ascii="Times New Roman" w:hAnsi="Times New Roman"/>
              </w:rPr>
              <w:t>7.</w:t>
            </w:r>
            <w:r w:rsidRPr="007C341B">
              <w:rPr>
                <w:rFonts w:ascii="Times New Roman" w:hAnsi="Times New Roman"/>
              </w:rPr>
              <w:t>04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5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116-117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Правописание междометий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6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118-120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Омонимия слов разных частей речи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8A79EC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.04</w:t>
            </w:r>
          </w:p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8A79EC">
              <w:rPr>
                <w:rFonts w:ascii="Times New Roman" w:hAnsi="Times New Roman"/>
              </w:rPr>
              <w:t>9</w:t>
            </w:r>
            <w:r w:rsidRPr="007C341B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7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b/>
              </w:rPr>
              <w:t>Текст. (4 часа)</w:t>
            </w:r>
          </w:p>
        </w:tc>
      </w:tr>
      <w:tr w:rsidR="00DF73A6" w:rsidRPr="007C341B" w:rsidTr="00566C8C">
        <w:trPr>
          <w:trHeight w:val="557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121-122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i/>
                <w:iCs/>
              </w:rPr>
              <w:t>Р/</w:t>
            </w:r>
            <w:proofErr w:type="spellStart"/>
            <w:r w:rsidRPr="007C341B">
              <w:rPr>
                <w:rFonts w:ascii="Times New Roman" w:hAnsi="Times New Roman"/>
                <w:i/>
                <w:iCs/>
              </w:rPr>
              <w:t>р.</w:t>
            </w:r>
            <w:r w:rsidRPr="007C341B">
              <w:rPr>
                <w:rFonts w:ascii="Times New Roman" w:hAnsi="Times New Roman"/>
              </w:rPr>
              <w:t>Характеристика</w:t>
            </w:r>
            <w:proofErr w:type="spellEnd"/>
            <w:r w:rsidRPr="007C341B">
              <w:rPr>
                <w:rFonts w:ascii="Times New Roman" w:hAnsi="Times New Roman"/>
              </w:rPr>
              <w:t xml:space="preserve"> человека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F73A6" w:rsidRPr="007C341B">
              <w:rPr>
                <w:rFonts w:ascii="Times New Roman" w:hAnsi="Times New Roman"/>
              </w:rPr>
              <w:t>.04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5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123-124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i/>
                <w:iCs/>
              </w:rPr>
              <w:t>Р/</w:t>
            </w:r>
            <w:proofErr w:type="spellStart"/>
            <w:r w:rsidRPr="007C341B">
              <w:rPr>
                <w:rFonts w:ascii="Times New Roman" w:hAnsi="Times New Roman"/>
                <w:i/>
                <w:iCs/>
              </w:rPr>
              <w:t>р.</w:t>
            </w:r>
            <w:r w:rsidRPr="007C341B">
              <w:rPr>
                <w:rFonts w:ascii="Times New Roman" w:hAnsi="Times New Roman"/>
              </w:rPr>
              <w:t>Сжатое</w:t>
            </w:r>
            <w:proofErr w:type="spellEnd"/>
            <w:r w:rsidRPr="007C341B">
              <w:rPr>
                <w:rFonts w:ascii="Times New Roman" w:hAnsi="Times New Roman"/>
              </w:rPr>
              <w:t xml:space="preserve"> изложение и его анализ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0</w:t>
            </w:r>
            <w:r w:rsidR="008A79EC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25"/>
        </w:trPr>
        <w:tc>
          <w:tcPr>
            <w:tcW w:w="15055" w:type="dxa"/>
            <w:gridSpan w:val="6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b/>
                <w:i/>
              </w:rPr>
              <w:t>Повторение (15 часов)</w:t>
            </w:r>
          </w:p>
        </w:tc>
      </w:tr>
      <w:tr w:rsidR="00DF73A6" w:rsidRPr="007C341B" w:rsidTr="00566C8C">
        <w:trPr>
          <w:trHeight w:val="572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125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Фонетика. Орфоэпия.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F73A6" w:rsidRPr="007C341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38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126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Состав слова и словообразование.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F73A6" w:rsidRPr="007C341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433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127-128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8A79EC">
              <w:rPr>
                <w:rFonts w:ascii="Times New Roman" w:hAnsi="Times New Roman"/>
              </w:rPr>
              <w:t>5</w:t>
            </w:r>
            <w:r w:rsidRPr="007C341B">
              <w:rPr>
                <w:rFonts w:ascii="Times New Roman" w:hAnsi="Times New Roman"/>
              </w:rPr>
              <w:t>.05</w:t>
            </w:r>
          </w:p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</w:t>
            </w:r>
            <w:r w:rsidR="008A79EC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11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129-130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Грамматика: морфология и синтаксис.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F73A6" w:rsidRPr="007C341B">
              <w:rPr>
                <w:rFonts w:ascii="Times New Roman" w:hAnsi="Times New Roman"/>
              </w:rPr>
              <w:t>.05</w:t>
            </w:r>
          </w:p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F73A6" w:rsidRPr="007C341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35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131-133</w:t>
            </w:r>
          </w:p>
        </w:tc>
        <w:tc>
          <w:tcPr>
            <w:tcW w:w="9639" w:type="dxa"/>
          </w:tcPr>
          <w:p w:rsidR="00DF73A6" w:rsidRPr="007C341B" w:rsidRDefault="00DF73A6" w:rsidP="00634D40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Орфография. Пунктуация. </w:t>
            </w:r>
            <w:r w:rsidR="00634D40">
              <w:rPr>
                <w:rFonts w:ascii="Times New Roman" w:hAnsi="Times New Roman"/>
              </w:rPr>
              <w:t>Годо</w:t>
            </w:r>
            <w:r w:rsidRPr="007C341B">
              <w:rPr>
                <w:rFonts w:ascii="Times New Roman" w:hAnsi="Times New Roman"/>
              </w:rPr>
              <w:t>вая контрольная работа и её анализ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тест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F73A6" w:rsidRPr="007C341B" w:rsidRDefault="008A79EC" w:rsidP="00501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F73A6" w:rsidRPr="007C341B">
              <w:rPr>
                <w:rFonts w:ascii="Times New Roman" w:hAnsi="Times New Roman"/>
              </w:rPr>
              <w:t>.05</w:t>
            </w:r>
          </w:p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8A79EC">
              <w:rPr>
                <w:rFonts w:ascii="Times New Roman" w:hAnsi="Times New Roman"/>
              </w:rPr>
              <w:t>5</w:t>
            </w:r>
            <w:r w:rsidRPr="007C341B">
              <w:rPr>
                <w:rFonts w:ascii="Times New Roman" w:hAnsi="Times New Roman"/>
              </w:rPr>
              <w:t>.05</w:t>
            </w:r>
          </w:p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8A79EC">
              <w:rPr>
                <w:rFonts w:ascii="Times New Roman" w:hAnsi="Times New Roman"/>
              </w:rPr>
              <w:t>7</w:t>
            </w:r>
            <w:r w:rsidRPr="007C341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73A6" w:rsidRPr="007C341B" w:rsidTr="00566C8C">
        <w:trPr>
          <w:trHeight w:val="590"/>
        </w:trPr>
        <w:tc>
          <w:tcPr>
            <w:tcW w:w="1022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134-135</w:t>
            </w:r>
          </w:p>
        </w:tc>
        <w:tc>
          <w:tcPr>
            <w:tcW w:w="9639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Стили и типы речи.</w:t>
            </w:r>
          </w:p>
        </w:tc>
        <w:tc>
          <w:tcPr>
            <w:tcW w:w="1701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8A79EC">
              <w:rPr>
                <w:rFonts w:ascii="Times New Roman" w:hAnsi="Times New Roman"/>
              </w:rPr>
              <w:t>8</w:t>
            </w:r>
            <w:r w:rsidRPr="007C341B">
              <w:rPr>
                <w:rFonts w:ascii="Times New Roman" w:hAnsi="Times New Roman"/>
              </w:rPr>
              <w:t>.05</w:t>
            </w:r>
          </w:p>
          <w:p w:rsidR="00DF73A6" w:rsidRPr="007C341B" w:rsidRDefault="00DF73A6" w:rsidP="008A79EC">
            <w:pPr>
              <w:spacing w:after="0" w:line="240" w:lineRule="auto"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  <w:r w:rsidR="008A79EC">
              <w:rPr>
                <w:rFonts w:ascii="Times New Roman" w:hAnsi="Times New Roman"/>
              </w:rPr>
              <w:t>9</w:t>
            </w:r>
            <w:r w:rsidRPr="007C341B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</w:tcPr>
          <w:p w:rsidR="00DF73A6" w:rsidRPr="007C341B" w:rsidRDefault="00DF73A6" w:rsidP="00501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73A6" w:rsidRPr="007C341B" w:rsidRDefault="00DF73A6" w:rsidP="005016EA">
      <w:pPr>
        <w:spacing w:after="0" w:line="240" w:lineRule="auto"/>
        <w:rPr>
          <w:rFonts w:ascii="Times New Roman" w:hAnsi="Times New Roman"/>
        </w:rPr>
      </w:pPr>
    </w:p>
    <w:p w:rsidR="00DF73A6" w:rsidRPr="007C341B" w:rsidRDefault="00DF73A6" w:rsidP="007C341B">
      <w:pPr>
        <w:spacing w:after="0" w:line="240" w:lineRule="auto"/>
        <w:ind w:firstLine="709"/>
        <w:rPr>
          <w:rFonts w:ascii="Times New Roman" w:hAnsi="Times New Roman"/>
          <w:b/>
        </w:rPr>
      </w:pPr>
      <w:r w:rsidRPr="007C341B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tbl>
      <w:tblPr>
        <w:tblW w:w="1500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206"/>
        <w:gridCol w:w="1784"/>
        <w:gridCol w:w="1051"/>
        <w:gridCol w:w="1051"/>
      </w:tblGrid>
      <w:tr w:rsidR="007C6B3A" w:rsidRPr="007C341B" w:rsidTr="008A79EC">
        <w:tc>
          <w:tcPr>
            <w:tcW w:w="917" w:type="dxa"/>
          </w:tcPr>
          <w:p w:rsidR="008A79EC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 xml:space="preserve">№ </w:t>
            </w:r>
          </w:p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proofErr w:type="spellStart"/>
            <w:r w:rsidRPr="007C341B">
              <w:rPr>
                <w:rFonts w:ascii="Times New Roman" w:hAnsi="Times New Roman"/>
              </w:rPr>
              <w:t>п.п</w:t>
            </w:r>
            <w:proofErr w:type="spellEnd"/>
            <w:r w:rsidRPr="007C341B">
              <w:rPr>
                <w:rFonts w:ascii="Times New Roman" w:hAnsi="Times New Roman"/>
              </w:rPr>
              <w:t>.</w:t>
            </w:r>
          </w:p>
        </w:tc>
        <w:tc>
          <w:tcPr>
            <w:tcW w:w="10206" w:type="dxa"/>
          </w:tcPr>
          <w:p w:rsidR="007C6B3A" w:rsidRPr="007C341B" w:rsidRDefault="007C6B3A" w:rsidP="007C34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</w:rPr>
            </w:pPr>
            <w:r w:rsidRPr="007C341B">
              <w:rPr>
                <w:rFonts w:ascii="Times New Roman" w:hAnsi="Times New Roman"/>
                <w:b/>
              </w:rPr>
              <w:t xml:space="preserve">Название (главы, раздела </w:t>
            </w:r>
            <w:proofErr w:type="gramStart"/>
            <w:r w:rsidRPr="007C341B">
              <w:rPr>
                <w:rFonts w:ascii="Times New Roman" w:hAnsi="Times New Roman"/>
                <w:b/>
              </w:rPr>
              <w:t>темы)/</w:t>
            </w:r>
            <w:proofErr w:type="gramEnd"/>
          </w:p>
          <w:p w:rsidR="007C6B3A" w:rsidRPr="007C341B" w:rsidRDefault="007C6B3A" w:rsidP="007C341B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84" w:type="dxa"/>
          </w:tcPr>
          <w:p w:rsidR="007C6B3A" w:rsidRPr="007C341B" w:rsidRDefault="008A79EC" w:rsidP="007C341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051" w:type="dxa"/>
          </w:tcPr>
          <w:p w:rsidR="007C6B3A" w:rsidRPr="007C341B" w:rsidRDefault="007C6B3A" w:rsidP="007C6B3A">
            <w:pPr>
              <w:spacing w:after="0" w:line="240" w:lineRule="auto"/>
              <w:ind w:left="9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план</w:t>
            </w:r>
          </w:p>
        </w:tc>
        <w:tc>
          <w:tcPr>
            <w:tcW w:w="1051" w:type="dxa"/>
          </w:tcPr>
          <w:p w:rsidR="007C6B3A" w:rsidRPr="007C341B" w:rsidRDefault="007C6B3A" w:rsidP="007C6B3A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факт</w:t>
            </w:r>
          </w:p>
        </w:tc>
      </w:tr>
      <w:tr w:rsidR="006E6752" w:rsidRPr="007C341B" w:rsidTr="001A1FD1">
        <w:tc>
          <w:tcPr>
            <w:tcW w:w="15009" w:type="dxa"/>
            <w:gridSpan w:val="5"/>
          </w:tcPr>
          <w:p w:rsidR="006E6752" w:rsidRPr="007C341B" w:rsidRDefault="006E6752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языке (5 ч)</w:t>
            </w: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1.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Русский язык среди языков мира.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02.09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Международное значение русского языка.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04.09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Сжатое изложение. Способы компрессии текста. Повторение.</w:t>
            </w:r>
          </w:p>
        </w:tc>
        <w:tc>
          <w:tcPr>
            <w:tcW w:w="1784" w:type="dxa"/>
          </w:tcPr>
          <w:p w:rsidR="007C6B3A" w:rsidRPr="00134F67" w:rsidRDefault="008A79EC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06.09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</w:t>
            </w:r>
          </w:p>
        </w:tc>
        <w:tc>
          <w:tcPr>
            <w:tcW w:w="10206" w:type="dxa"/>
          </w:tcPr>
          <w:p w:rsidR="007C6B3A" w:rsidRPr="005016EA" w:rsidRDefault="007C6B3A" w:rsidP="0013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Р.Р. Сжатое изложение. Вводный контроль. 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09.09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Работа над ошибками изложения.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11.09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Систематизация сведений о тексте. Строение текста. 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13.09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Типы речи. Описание и повествование.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16.09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Типы речи </w:t>
            </w:r>
            <w:proofErr w:type="spellStart"/>
            <w:r w:rsidRPr="005016EA">
              <w:rPr>
                <w:rFonts w:ascii="Times New Roman" w:hAnsi="Times New Roman"/>
              </w:rPr>
              <w:t>речи</w:t>
            </w:r>
            <w:proofErr w:type="spellEnd"/>
            <w:r w:rsidRPr="005016EA">
              <w:rPr>
                <w:rFonts w:ascii="Times New Roman" w:hAnsi="Times New Roman"/>
              </w:rPr>
              <w:t>. Рассуждение.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18.09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Стили речи: научный, разговорный. Языковые средства, характерных для научного и разговорного стилей речи. 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20.09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10</w:t>
            </w:r>
          </w:p>
        </w:tc>
        <w:tc>
          <w:tcPr>
            <w:tcW w:w="10206" w:type="dxa"/>
          </w:tcPr>
          <w:p w:rsidR="007C6B3A" w:rsidRPr="005016EA" w:rsidRDefault="007C6B3A" w:rsidP="008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Р.Р. Жанр, структура, языковые особенности, критерии оценивания сочинения на лингвистическую тему </w:t>
            </w:r>
          </w:p>
        </w:tc>
        <w:tc>
          <w:tcPr>
            <w:tcW w:w="1784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23.09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11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Художественный стиль речи и язык художественного произведения.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25.09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12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Публицистический стиль речи. Языковые средства, характерных для публицистического стиля речи.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27.09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Жанры публицистики: эссе. Особенности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30.09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14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Подготовка к сочинению-эссе.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02.10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Написание сочинения-эссе.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04.10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Работа над ошибками сочинения-эссе.</w:t>
            </w:r>
          </w:p>
        </w:tc>
        <w:tc>
          <w:tcPr>
            <w:tcW w:w="1784" w:type="dxa"/>
          </w:tcPr>
          <w:p w:rsidR="007C6B3A" w:rsidRPr="00134F67" w:rsidRDefault="008A79EC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07.10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Жанры публицистики: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09.10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18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Контрольная работа №1. Сочинение-рецензия на литературное произведение, кинофильм или театральную постановку.</w:t>
            </w:r>
          </w:p>
        </w:tc>
        <w:tc>
          <w:tcPr>
            <w:tcW w:w="1784" w:type="dxa"/>
          </w:tcPr>
          <w:p w:rsidR="007C6B3A" w:rsidRPr="00134F67" w:rsidRDefault="008A79EC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11.10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19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Анализ сочинений.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20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Деловые бумаги: заявление, доверенность. Стандартная форма, специфическая официально-деловая лексика и фразеология.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21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Деловые бумаги: расписка, автобиография.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22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Обобщение изученного по теме.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A79EC" w:rsidRPr="007C341B" w:rsidTr="008A79EC">
        <w:tc>
          <w:tcPr>
            <w:tcW w:w="15009" w:type="dxa"/>
            <w:gridSpan w:val="5"/>
          </w:tcPr>
          <w:p w:rsidR="008A79EC" w:rsidRPr="00134F67" w:rsidRDefault="008A79EC" w:rsidP="008A7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Обобщение изученного в 5-8 классах (10 часов)</w:t>
            </w: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единицы языка и их особенности: звуки, морфемы, слова.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единицы языка и их особенности: словосочетания, предложения.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Лексическое и грамматическое значения слова.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Части речи и их смысловые, морфологические и синтаксические признаки: имя существительное, имя прилагательное, имя числительное.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Части речи и их смысловые, морфологические и синтаксические признаки: глагол и его формы (причастие и деепричастие).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28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Части речи и их смысловые, морфологические и синтаксические признаки: союзы и предлоги. Частица.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29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Правописание глаголов и глагольных форм. Повторение.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30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Правописание союзов, предлогов, частиц.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31</w:t>
            </w:r>
          </w:p>
        </w:tc>
        <w:tc>
          <w:tcPr>
            <w:tcW w:w="10206" w:type="dxa"/>
          </w:tcPr>
          <w:p w:rsidR="007C6B3A" w:rsidRPr="005016EA" w:rsidRDefault="007C6B3A" w:rsidP="008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Контрольная работа </w:t>
            </w:r>
            <w:r w:rsidR="008A79EC">
              <w:rPr>
                <w:rFonts w:ascii="Times New Roman" w:hAnsi="Times New Roman"/>
              </w:rPr>
              <w:t>по теме «Лексика»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4" w:type="dxa"/>
          </w:tcPr>
          <w:p w:rsidR="007C6B3A" w:rsidRPr="007C341B" w:rsidRDefault="008A79EC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6E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32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3"/>
          </w:tcPr>
          <w:p w:rsidR="007C6B3A" w:rsidRPr="00134F67" w:rsidRDefault="007C6B3A" w:rsidP="005016E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  <w:bCs/>
              </w:rPr>
              <w:t>Язык. Правописание. Культура речи. Синтаксис сложного предложения. (4 часа)</w:t>
            </w:r>
          </w:p>
        </w:tc>
        <w:tc>
          <w:tcPr>
            <w:tcW w:w="1051" w:type="dxa"/>
          </w:tcPr>
          <w:p w:rsidR="007C6B3A" w:rsidRPr="005016EA" w:rsidRDefault="007C6B3A" w:rsidP="005016EA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Сложное предложение и его признаки.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34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Сложные предложения с союзами и без союзов.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Классификация сложных предложений: сложносочинённые, сложноподчинённые, бессоюзные.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Классификация сложных предложений: сложносочинённые, сложноподчинённые, бессоюзные.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3"/>
          </w:tcPr>
          <w:p w:rsidR="007C6B3A" w:rsidRPr="00134F67" w:rsidRDefault="007C6B3A" w:rsidP="007C341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 xml:space="preserve">Сложносочинённые предложения </w:t>
            </w:r>
            <w:proofErr w:type="gramStart"/>
            <w:r w:rsidRPr="00134F67">
              <w:rPr>
                <w:rFonts w:ascii="Times New Roman" w:hAnsi="Times New Roman"/>
              </w:rPr>
              <w:t>( 10</w:t>
            </w:r>
            <w:proofErr w:type="gramEnd"/>
            <w:r w:rsidRPr="00134F67"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1051" w:type="dxa"/>
          </w:tcPr>
          <w:p w:rsidR="007C6B3A" w:rsidRPr="007C6B3A" w:rsidRDefault="007C6B3A" w:rsidP="007C341B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Строение сложносочинённого предложения.  Смысловые отношения между частями сложносочинённого предложения.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38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Строение сложносочинённого предложения и средства связи в нём: интонация. 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rPr>
          <w:trHeight w:val="612"/>
        </w:trPr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39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Строение сложносочинённого предложения и средства связи в нём: сочинительные союзы (соединительные), разделительные и противительные).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40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Строение сложносочинённого предложения и средства связи в нём: сочинительные союзы</w:t>
            </w:r>
            <w:proofErr w:type="gramStart"/>
            <w:r w:rsidRPr="005016EA">
              <w:rPr>
                <w:rFonts w:ascii="Times New Roman" w:hAnsi="Times New Roman"/>
              </w:rPr>
              <w:t xml:space="preserve">   (</w:t>
            </w:r>
            <w:proofErr w:type="gramEnd"/>
            <w:r w:rsidRPr="005016EA">
              <w:rPr>
                <w:rFonts w:ascii="Times New Roman" w:hAnsi="Times New Roman"/>
              </w:rPr>
              <w:t>разделительные и противительные).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41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Запятая между частями сложносочинённого предложения.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42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Запятая между частями сложносочинённого предложения.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Синонимика сложносочинённых предложений с различными союзами.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44</w:t>
            </w:r>
          </w:p>
        </w:tc>
        <w:tc>
          <w:tcPr>
            <w:tcW w:w="10206" w:type="dxa"/>
          </w:tcPr>
          <w:p w:rsidR="007C6B3A" w:rsidRPr="005016EA" w:rsidRDefault="007C6B3A" w:rsidP="008A7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Стилистические особенности сложносочинённых предложений и ряда простых предложений. </w:t>
            </w:r>
            <w:r w:rsidR="008A79EC" w:rsidRPr="005016EA">
              <w:rPr>
                <w:rFonts w:ascii="Times New Roman" w:hAnsi="Times New Roman"/>
              </w:rPr>
              <w:t xml:space="preserve">Контрольная </w:t>
            </w:r>
            <w:r w:rsidRPr="005016EA">
              <w:rPr>
                <w:rFonts w:ascii="Times New Roman" w:hAnsi="Times New Roman"/>
              </w:rPr>
              <w:t>работа по теме: «Сложносочинённое предложение».</w:t>
            </w:r>
          </w:p>
        </w:tc>
        <w:tc>
          <w:tcPr>
            <w:tcW w:w="1784" w:type="dxa"/>
          </w:tcPr>
          <w:p w:rsidR="007C6B3A" w:rsidRPr="007C341B" w:rsidRDefault="008A79EC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6E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 Сжатое изложение.</w:t>
            </w:r>
          </w:p>
        </w:tc>
        <w:tc>
          <w:tcPr>
            <w:tcW w:w="1784" w:type="dxa"/>
          </w:tcPr>
          <w:p w:rsidR="007C6B3A" w:rsidRPr="00134F67" w:rsidRDefault="008A79EC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3"/>
          </w:tcPr>
          <w:p w:rsidR="007C6B3A" w:rsidRPr="00134F67" w:rsidRDefault="007C6B3A" w:rsidP="00134F67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Сложноподчинённое предложение (20 часов)</w:t>
            </w:r>
          </w:p>
        </w:tc>
        <w:tc>
          <w:tcPr>
            <w:tcW w:w="1051" w:type="dxa"/>
          </w:tcPr>
          <w:p w:rsidR="007C6B3A" w:rsidRPr="005016EA" w:rsidRDefault="007C6B3A" w:rsidP="007C6B3A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Строение сложносочинённого предложения: главное и придаточное предложения в его составе; средства связи в сложноподчинённом предложении.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Строение сложносочинённого предложения: главное и придаточное предложения в его составе; средства связи в сложноподчинённом предложении. Место придаточного предложения по отношению к главному.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49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определительные.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50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определительные.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51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изъяснительные.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52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изъяснительные.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обстоятельственные места. уступительные, сравнительные, следствия).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54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обстоятельственные времени.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обстоятельственные образа действия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обстоятельственные условия.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обстоятельственные причины.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58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обстоятельственные уступительные.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59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Основные виды сложноподчинённых предложений: обстоятельственные сравнительные, следствия.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60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Контрольная работа №4 «Виды придаточных в сложноподчинённом предложении»</w:t>
            </w:r>
          </w:p>
        </w:tc>
        <w:tc>
          <w:tcPr>
            <w:tcW w:w="1784" w:type="dxa"/>
          </w:tcPr>
          <w:p w:rsidR="007C6B3A" w:rsidRPr="007C341B" w:rsidRDefault="008A79EC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6E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61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Предложения с несколькими придаточными. Знаки препинания между главным и придаточным предложениями.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62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Предложения с несколькими придаточными. Знаки препинания между главным и придаточным предложениями.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Синонимика сложноподчинённых предложений. 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64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Стилистические особенности сложноподчинённых предложений и простого предложения. Использование сложноподчинённых предложений разного вида в разных типах речи.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65</w:t>
            </w:r>
          </w:p>
        </w:tc>
        <w:tc>
          <w:tcPr>
            <w:tcW w:w="10206" w:type="dxa"/>
          </w:tcPr>
          <w:p w:rsidR="007C6B3A" w:rsidRPr="005016EA" w:rsidRDefault="007C6B3A" w:rsidP="0013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Жанр, структура, языковые особенности, критерии оценивания со</w:t>
            </w:r>
            <w:r w:rsidR="00134F67">
              <w:rPr>
                <w:rFonts w:ascii="Times New Roman" w:hAnsi="Times New Roman"/>
              </w:rPr>
              <w:t xml:space="preserve">чинения по прочитанному тексту </w:t>
            </w:r>
          </w:p>
        </w:tc>
        <w:tc>
          <w:tcPr>
            <w:tcW w:w="1784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66</w:t>
            </w:r>
          </w:p>
        </w:tc>
        <w:tc>
          <w:tcPr>
            <w:tcW w:w="10206" w:type="dxa"/>
          </w:tcPr>
          <w:p w:rsidR="007C6B3A" w:rsidRPr="005016EA" w:rsidRDefault="007C6B3A" w:rsidP="0013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Написание со</w:t>
            </w:r>
            <w:r w:rsidR="00134F67">
              <w:rPr>
                <w:rFonts w:ascii="Times New Roman" w:hAnsi="Times New Roman"/>
              </w:rPr>
              <w:t xml:space="preserve">чинения по прочитанному тексту 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3"/>
          </w:tcPr>
          <w:p w:rsidR="007C6B3A" w:rsidRPr="00134F67" w:rsidRDefault="007C6B3A" w:rsidP="007C341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Бессоюзное сложное предложение (13 часов)</w:t>
            </w:r>
          </w:p>
        </w:tc>
        <w:tc>
          <w:tcPr>
            <w:tcW w:w="1051" w:type="dxa"/>
          </w:tcPr>
          <w:p w:rsidR="007C6B3A" w:rsidRPr="005016EA" w:rsidRDefault="007C6B3A" w:rsidP="007C341B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68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Знаки препинания в бессоюзном сложном предложении. Точка с запятой.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69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Знаки препинания в бессоюзном сложном предложении. </w:t>
            </w:r>
            <w:proofErr w:type="gramStart"/>
            <w:r w:rsidRPr="005016EA">
              <w:rPr>
                <w:rFonts w:ascii="Times New Roman" w:hAnsi="Times New Roman"/>
              </w:rPr>
              <w:t>Двоеточие .</w:t>
            </w:r>
            <w:proofErr w:type="gramEnd"/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70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Знаки препинания в бессоюзном сложном предложении. Тире.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71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Знаки препинания в бессоюзном сложном предложении. Закрепление темы. Культура речи. Выразительные особенности бессоюзных предложений. Синонимика простых и сложных предложений с союзами и без союзов.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72</w:t>
            </w:r>
          </w:p>
        </w:tc>
        <w:tc>
          <w:tcPr>
            <w:tcW w:w="10206" w:type="dxa"/>
          </w:tcPr>
          <w:p w:rsidR="007C6B3A" w:rsidRPr="005016EA" w:rsidRDefault="00134F67" w:rsidP="0013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 по теме «Бессоюзное сложное предложение»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Анализ контрольного диктанта.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3"/>
          </w:tcPr>
          <w:p w:rsidR="007C6B3A" w:rsidRPr="00134F67" w:rsidRDefault="007C6B3A" w:rsidP="007C34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7C6B3A" w:rsidRPr="007C341B" w:rsidRDefault="007C6B3A" w:rsidP="007C34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74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Сложное предложение с различными видами союзной и бессоюзной связи. Знаки препинания в нём.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Сложное предложение с различными видами союзной и бессоюзной связи. Знаки препинания в нём.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Культура речи. Правильное построение сложных предложений с разными видами связи. Уместное их употребление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 Интонационные особенности изученных синтаксических конструкций.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77</w:t>
            </w:r>
          </w:p>
        </w:tc>
        <w:tc>
          <w:tcPr>
            <w:tcW w:w="10206" w:type="dxa"/>
          </w:tcPr>
          <w:p w:rsidR="007C6B3A" w:rsidRPr="005016EA" w:rsidRDefault="007C6B3A" w:rsidP="0013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Жанр, структура, языковые особенности, критерии оценивания сочинения-рассужден</w:t>
            </w:r>
            <w:r w:rsidR="00134F67">
              <w:rPr>
                <w:rFonts w:ascii="Times New Roman" w:hAnsi="Times New Roman"/>
              </w:rPr>
              <w:t xml:space="preserve">ия </w:t>
            </w:r>
            <w:proofErr w:type="gramStart"/>
            <w:r w:rsidR="00134F67">
              <w:rPr>
                <w:rFonts w:ascii="Times New Roman" w:hAnsi="Times New Roman"/>
              </w:rPr>
              <w:t>на  морально</w:t>
            </w:r>
            <w:proofErr w:type="gramEnd"/>
            <w:r w:rsidR="00134F67">
              <w:rPr>
                <w:rFonts w:ascii="Times New Roman" w:hAnsi="Times New Roman"/>
              </w:rPr>
              <w:t xml:space="preserve">-этическую тему 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78</w:t>
            </w:r>
          </w:p>
        </w:tc>
        <w:tc>
          <w:tcPr>
            <w:tcW w:w="10206" w:type="dxa"/>
          </w:tcPr>
          <w:p w:rsidR="007C6B3A" w:rsidRPr="005016EA" w:rsidRDefault="007C6B3A" w:rsidP="0013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Написание со</w:t>
            </w:r>
            <w:r w:rsidR="00134F67">
              <w:rPr>
                <w:rFonts w:ascii="Times New Roman" w:hAnsi="Times New Roman"/>
              </w:rPr>
              <w:t xml:space="preserve">чинения по прочитанному тексту </w:t>
            </w:r>
          </w:p>
        </w:tc>
        <w:tc>
          <w:tcPr>
            <w:tcW w:w="1784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79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Анализ сочинений.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041" w:type="dxa"/>
            <w:gridSpan w:val="3"/>
          </w:tcPr>
          <w:p w:rsidR="007C6B3A" w:rsidRPr="00134F67" w:rsidRDefault="007C6B3A" w:rsidP="007C34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Cs/>
              </w:rPr>
            </w:pPr>
            <w:r w:rsidRPr="00134F67">
              <w:rPr>
                <w:rFonts w:ascii="Times New Roman" w:hAnsi="Times New Roman"/>
                <w:bCs/>
              </w:rPr>
              <w:t>Повторение изученного в 5-9 классах (23 часа)</w:t>
            </w:r>
          </w:p>
          <w:p w:rsidR="007C6B3A" w:rsidRPr="00134F67" w:rsidRDefault="007C6B3A" w:rsidP="007C3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7C6B3A" w:rsidRPr="005016EA" w:rsidRDefault="007C6B3A" w:rsidP="007C341B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80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Средства изобразительной выразительности русской речи: метафора, олицетворение, фразеологизм, сравнение, гипербола, синонимы, антонимы.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81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Орфография: правописание приставок.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82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Орфография: правописание суффиксов различных частей речи.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83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Синтаксис: виды связи в словосочетании.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84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Синтаксис: грамматическая основа предложения.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Синтаксис: обособленные члены предложения.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Синтаксис: вводные слова, обращение.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7C6B3A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Синтаксис: сложное предложение и его виды.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-</w:t>
            </w:r>
            <w:r w:rsidR="00634D40">
              <w:rPr>
                <w:rFonts w:ascii="Times New Roman" w:hAnsi="Times New Roman"/>
              </w:rPr>
              <w:t>89</w:t>
            </w:r>
          </w:p>
        </w:tc>
        <w:tc>
          <w:tcPr>
            <w:tcW w:w="10206" w:type="dxa"/>
          </w:tcPr>
          <w:p w:rsidR="007C6B3A" w:rsidRPr="005016EA" w:rsidRDefault="00134F67" w:rsidP="0013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</w:t>
            </w:r>
            <w:r w:rsidR="007C6B3A" w:rsidRPr="005016EA">
              <w:rPr>
                <w:rFonts w:ascii="Times New Roman" w:hAnsi="Times New Roman"/>
              </w:rPr>
              <w:t xml:space="preserve">онтрольная работа. </w:t>
            </w:r>
          </w:p>
        </w:tc>
        <w:tc>
          <w:tcPr>
            <w:tcW w:w="1784" w:type="dxa"/>
          </w:tcPr>
          <w:p w:rsidR="007C6B3A" w:rsidRPr="007C341B" w:rsidRDefault="00134F67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16E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051" w:type="dxa"/>
          </w:tcPr>
          <w:p w:rsidR="007C6B3A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  <w:p w:rsidR="00C47B52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</w:t>
            </w:r>
            <w:r w:rsidR="00634D40">
              <w:rPr>
                <w:rFonts w:ascii="Times New Roman" w:hAnsi="Times New Roman"/>
              </w:rPr>
              <w:t>0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Анализ контрольной работы.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C47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</w:t>
            </w:r>
            <w:r w:rsidR="00634D40">
              <w:rPr>
                <w:rFonts w:ascii="Times New Roman" w:hAnsi="Times New Roman"/>
              </w:rPr>
              <w:t>1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Р.Р. Сжатое изложение. Способы компрессии текста. Повторение.</w:t>
            </w:r>
          </w:p>
        </w:tc>
        <w:tc>
          <w:tcPr>
            <w:tcW w:w="1784" w:type="dxa"/>
          </w:tcPr>
          <w:p w:rsidR="007C6B3A" w:rsidRPr="00134F67" w:rsidRDefault="00134F67" w:rsidP="007C341B">
            <w:pPr>
              <w:spacing w:after="0" w:line="240" w:lineRule="auto"/>
              <w:rPr>
                <w:rFonts w:ascii="Times New Roman" w:hAnsi="Times New Roman"/>
              </w:rPr>
            </w:pPr>
            <w:r w:rsidRPr="00134F67">
              <w:rPr>
                <w:rFonts w:ascii="Times New Roman" w:hAnsi="Times New Roman"/>
              </w:rPr>
              <w:t>изложение</w:t>
            </w: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</w:t>
            </w:r>
            <w:r w:rsidR="00634D40">
              <w:rPr>
                <w:rFonts w:ascii="Times New Roman" w:hAnsi="Times New Roman"/>
              </w:rPr>
              <w:t>2</w:t>
            </w:r>
          </w:p>
        </w:tc>
        <w:tc>
          <w:tcPr>
            <w:tcW w:w="10206" w:type="dxa"/>
          </w:tcPr>
          <w:p w:rsidR="007C6B3A" w:rsidRPr="005016EA" w:rsidRDefault="007C6B3A" w:rsidP="007C6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Р.Р. Жанр, структура, языковые особенности, критерии оценивания сочинения на лингвистическую </w:t>
            </w:r>
            <w:proofErr w:type="gramStart"/>
            <w:r w:rsidRPr="005016EA">
              <w:rPr>
                <w:rFonts w:ascii="Times New Roman" w:hAnsi="Times New Roman"/>
              </w:rPr>
              <w:t>тему  Повторение</w:t>
            </w:r>
            <w:proofErr w:type="gramEnd"/>
            <w:r w:rsidRPr="005016EA">
              <w:rPr>
                <w:rFonts w:ascii="Times New Roman" w:hAnsi="Times New Roman"/>
              </w:rPr>
              <w:t>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</w:t>
            </w:r>
            <w:r w:rsidR="00634D40">
              <w:rPr>
                <w:rFonts w:ascii="Times New Roman" w:hAnsi="Times New Roman"/>
              </w:rPr>
              <w:t>3</w:t>
            </w:r>
          </w:p>
        </w:tc>
        <w:tc>
          <w:tcPr>
            <w:tcW w:w="10206" w:type="dxa"/>
          </w:tcPr>
          <w:p w:rsidR="007C6B3A" w:rsidRPr="005016EA" w:rsidRDefault="007C6B3A" w:rsidP="007C6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Р.Р. Жанр, структура, языковые особенности, критерии оценивания сочинения по прочитанному </w:t>
            </w:r>
            <w:proofErr w:type="gramStart"/>
            <w:r w:rsidRPr="005016EA">
              <w:rPr>
                <w:rFonts w:ascii="Times New Roman" w:hAnsi="Times New Roman"/>
              </w:rPr>
              <w:t>тексту  Повторение</w:t>
            </w:r>
            <w:proofErr w:type="gramEnd"/>
            <w:r w:rsidRPr="005016EA">
              <w:rPr>
                <w:rFonts w:ascii="Times New Roman" w:hAnsi="Times New Roman"/>
              </w:rPr>
              <w:t>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</w:t>
            </w:r>
            <w:r w:rsidR="00634D40">
              <w:rPr>
                <w:rFonts w:ascii="Times New Roman" w:hAnsi="Times New Roman"/>
              </w:rPr>
              <w:t>4</w:t>
            </w:r>
          </w:p>
        </w:tc>
        <w:tc>
          <w:tcPr>
            <w:tcW w:w="10206" w:type="dxa"/>
          </w:tcPr>
          <w:p w:rsidR="007C6B3A" w:rsidRPr="005016EA" w:rsidRDefault="007C6B3A" w:rsidP="007C6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Р.Р. Жанр, структура, языковые особенности, критерии оценивания сочинения-рассуждения </w:t>
            </w:r>
            <w:proofErr w:type="gramStart"/>
            <w:r w:rsidRPr="005016EA">
              <w:rPr>
                <w:rFonts w:ascii="Times New Roman" w:hAnsi="Times New Roman"/>
              </w:rPr>
              <w:t>на  морально</w:t>
            </w:r>
            <w:proofErr w:type="gramEnd"/>
            <w:r w:rsidRPr="005016EA">
              <w:rPr>
                <w:rFonts w:ascii="Times New Roman" w:hAnsi="Times New Roman"/>
              </w:rPr>
              <w:t>-этическую тему</w:t>
            </w:r>
            <w:r>
              <w:rPr>
                <w:rFonts w:ascii="Times New Roman" w:hAnsi="Times New Roman"/>
              </w:rPr>
              <w:t>.</w:t>
            </w:r>
            <w:r w:rsidRPr="005016EA">
              <w:rPr>
                <w:rFonts w:ascii="Times New Roman" w:hAnsi="Times New Roman"/>
              </w:rPr>
              <w:t xml:space="preserve"> Повторение.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</w:t>
            </w:r>
            <w:r w:rsidR="00634D40">
              <w:rPr>
                <w:rFonts w:ascii="Times New Roman" w:hAnsi="Times New Roman"/>
              </w:rPr>
              <w:t>5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Орфография: правописание безударных гласных в корне.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t>9</w:t>
            </w:r>
            <w:r w:rsidR="00634D40">
              <w:rPr>
                <w:rFonts w:ascii="Times New Roman" w:hAnsi="Times New Roman"/>
              </w:rPr>
              <w:t>6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 xml:space="preserve">Орфография: правописание н, </w:t>
            </w:r>
            <w:proofErr w:type="spellStart"/>
            <w:r w:rsidRPr="005016EA">
              <w:rPr>
                <w:rFonts w:ascii="Times New Roman" w:hAnsi="Times New Roman"/>
              </w:rPr>
              <w:t>нн</w:t>
            </w:r>
            <w:proofErr w:type="spellEnd"/>
            <w:r w:rsidRPr="005016EA">
              <w:rPr>
                <w:rFonts w:ascii="Times New Roman" w:hAnsi="Times New Roman"/>
              </w:rPr>
              <w:t xml:space="preserve"> в разных частях речи.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6B3A" w:rsidRPr="007C341B" w:rsidTr="008A79EC">
        <w:tc>
          <w:tcPr>
            <w:tcW w:w="917" w:type="dxa"/>
          </w:tcPr>
          <w:p w:rsidR="007C6B3A" w:rsidRPr="007C341B" w:rsidRDefault="007C6B3A" w:rsidP="00634D40">
            <w:pPr>
              <w:spacing w:after="0" w:line="240" w:lineRule="auto"/>
              <w:ind w:left="720" w:hanging="620"/>
              <w:contextualSpacing/>
              <w:rPr>
                <w:rFonts w:ascii="Times New Roman" w:hAnsi="Times New Roman"/>
              </w:rPr>
            </w:pPr>
            <w:r w:rsidRPr="007C341B">
              <w:rPr>
                <w:rFonts w:ascii="Times New Roman" w:hAnsi="Times New Roman"/>
              </w:rPr>
              <w:lastRenderedPageBreak/>
              <w:t>9</w:t>
            </w:r>
            <w:r w:rsidR="00634D40">
              <w:rPr>
                <w:rFonts w:ascii="Times New Roman" w:hAnsi="Times New Roman"/>
              </w:rPr>
              <w:t>7</w:t>
            </w:r>
          </w:p>
        </w:tc>
        <w:tc>
          <w:tcPr>
            <w:tcW w:w="10206" w:type="dxa"/>
          </w:tcPr>
          <w:p w:rsidR="007C6B3A" w:rsidRPr="005016EA" w:rsidRDefault="007C6B3A" w:rsidP="007C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6EA">
              <w:rPr>
                <w:rFonts w:ascii="Times New Roman" w:hAnsi="Times New Roman"/>
              </w:rPr>
              <w:t>Орфография: правописание глаголов и глагольных форм.</w:t>
            </w:r>
          </w:p>
        </w:tc>
        <w:tc>
          <w:tcPr>
            <w:tcW w:w="1784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51" w:type="dxa"/>
          </w:tcPr>
          <w:p w:rsidR="007C6B3A" w:rsidRPr="00134F67" w:rsidRDefault="00C47B52" w:rsidP="007C34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1051" w:type="dxa"/>
          </w:tcPr>
          <w:p w:rsidR="007C6B3A" w:rsidRPr="007C341B" w:rsidRDefault="007C6B3A" w:rsidP="007C34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47B52" w:rsidRDefault="00C47B52" w:rsidP="007C341B">
      <w:pPr>
        <w:spacing w:after="0" w:line="240" w:lineRule="auto"/>
        <w:rPr>
          <w:rFonts w:ascii="Times New Roman" w:hAnsi="Times New Roman"/>
        </w:rPr>
      </w:pPr>
    </w:p>
    <w:p w:rsidR="00C47B52" w:rsidRDefault="00C47B52" w:rsidP="00C47B52">
      <w:pPr>
        <w:rPr>
          <w:rFonts w:ascii="Times New Roman" w:hAnsi="Times New Roman"/>
        </w:rPr>
      </w:pPr>
    </w:p>
    <w:tbl>
      <w:tblPr>
        <w:tblW w:w="13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7418"/>
      </w:tblGrid>
      <w:tr w:rsidR="00C47B52" w:rsidRPr="00C47B52" w:rsidTr="00097EEE">
        <w:trPr>
          <w:trHeight w:val="1571"/>
        </w:trPr>
        <w:tc>
          <w:tcPr>
            <w:tcW w:w="5765" w:type="dxa"/>
            <w:vAlign w:val="center"/>
          </w:tcPr>
          <w:p w:rsidR="00C47B52" w:rsidRPr="00C47B52" w:rsidRDefault="00C47B52" w:rsidP="003538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8" w:type="dxa"/>
            <w:vAlign w:val="center"/>
          </w:tcPr>
          <w:p w:rsidR="00C47B52" w:rsidRPr="00C47B52" w:rsidRDefault="00C47B52" w:rsidP="00C47B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E95" w:rsidRPr="00C47B52" w:rsidRDefault="00FE4E95" w:rsidP="00C47B52">
      <w:pPr>
        <w:rPr>
          <w:rFonts w:ascii="Times New Roman" w:hAnsi="Times New Roman"/>
        </w:rPr>
      </w:pPr>
    </w:p>
    <w:sectPr w:rsidR="00FE4E95" w:rsidRPr="00C47B52" w:rsidSect="007C341B">
      <w:pgSz w:w="16838" w:h="11906" w:orient="landscape"/>
      <w:pgMar w:top="850" w:right="1134" w:bottom="1701" w:left="1134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0B6"/>
    <w:multiLevelType w:val="hybridMultilevel"/>
    <w:tmpl w:val="2F8689E8"/>
    <w:lvl w:ilvl="0" w:tplc="19C4D332">
      <w:start w:val="1"/>
      <w:numFmt w:val="decimal"/>
      <w:lvlText w:val="%1)"/>
      <w:lvlJc w:val="left"/>
      <w:pPr>
        <w:ind w:left="1036" w:hanging="252"/>
        <w:jc w:val="right"/>
      </w:pPr>
      <w:rPr>
        <w:rFonts w:ascii="Bookman Old Style" w:eastAsia="Bookman Old Style" w:hAnsi="Bookman Old Style" w:hint="default"/>
        <w:w w:val="95"/>
        <w:sz w:val="21"/>
        <w:szCs w:val="21"/>
      </w:rPr>
    </w:lvl>
    <w:lvl w:ilvl="1" w:tplc="B3BA60D2">
      <w:start w:val="1"/>
      <w:numFmt w:val="decimal"/>
      <w:lvlText w:val="%2)"/>
      <w:lvlJc w:val="left"/>
      <w:pPr>
        <w:ind w:left="302" w:hanging="302"/>
        <w:jc w:val="right"/>
      </w:pPr>
      <w:rPr>
        <w:rFonts w:ascii="Bookman Old Style" w:eastAsia="Bookman Old Style" w:hAnsi="Bookman Old Style" w:hint="default"/>
        <w:w w:val="103"/>
        <w:sz w:val="21"/>
        <w:szCs w:val="21"/>
      </w:rPr>
    </w:lvl>
    <w:lvl w:ilvl="2" w:tplc="D244057C">
      <w:start w:val="1"/>
      <w:numFmt w:val="bullet"/>
      <w:lvlText w:val="•"/>
      <w:lvlJc w:val="left"/>
      <w:pPr>
        <w:ind w:left="1972" w:hanging="302"/>
      </w:pPr>
      <w:rPr>
        <w:rFonts w:hint="default"/>
      </w:rPr>
    </w:lvl>
    <w:lvl w:ilvl="3" w:tplc="B024C2C8">
      <w:start w:val="1"/>
      <w:numFmt w:val="bullet"/>
      <w:lvlText w:val="•"/>
      <w:lvlJc w:val="left"/>
      <w:pPr>
        <w:ind w:left="2793" w:hanging="302"/>
      </w:pPr>
      <w:rPr>
        <w:rFonts w:hint="default"/>
      </w:rPr>
    </w:lvl>
    <w:lvl w:ilvl="4" w:tplc="0BB81046">
      <w:start w:val="1"/>
      <w:numFmt w:val="bullet"/>
      <w:lvlText w:val="•"/>
      <w:lvlJc w:val="left"/>
      <w:pPr>
        <w:ind w:left="3614" w:hanging="302"/>
      </w:pPr>
      <w:rPr>
        <w:rFonts w:hint="default"/>
      </w:rPr>
    </w:lvl>
    <w:lvl w:ilvl="5" w:tplc="CABAC420">
      <w:start w:val="1"/>
      <w:numFmt w:val="bullet"/>
      <w:lvlText w:val="•"/>
      <w:lvlJc w:val="left"/>
      <w:pPr>
        <w:ind w:left="4435" w:hanging="302"/>
      </w:pPr>
      <w:rPr>
        <w:rFonts w:hint="default"/>
      </w:rPr>
    </w:lvl>
    <w:lvl w:ilvl="6" w:tplc="710077FA">
      <w:start w:val="1"/>
      <w:numFmt w:val="bullet"/>
      <w:lvlText w:val="•"/>
      <w:lvlJc w:val="left"/>
      <w:pPr>
        <w:ind w:left="5256" w:hanging="302"/>
      </w:pPr>
      <w:rPr>
        <w:rFonts w:hint="default"/>
      </w:rPr>
    </w:lvl>
    <w:lvl w:ilvl="7" w:tplc="2EA6DE78">
      <w:start w:val="1"/>
      <w:numFmt w:val="bullet"/>
      <w:lvlText w:val="•"/>
      <w:lvlJc w:val="left"/>
      <w:pPr>
        <w:ind w:left="6077" w:hanging="302"/>
      </w:pPr>
      <w:rPr>
        <w:rFonts w:hint="default"/>
      </w:rPr>
    </w:lvl>
    <w:lvl w:ilvl="8" w:tplc="2F9A8DB2">
      <w:start w:val="1"/>
      <w:numFmt w:val="bullet"/>
      <w:lvlText w:val="•"/>
      <w:lvlJc w:val="left"/>
      <w:pPr>
        <w:ind w:left="6898" w:hanging="302"/>
      </w:pPr>
      <w:rPr>
        <w:rFonts w:hint="default"/>
      </w:rPr>
    </w:lvl>
  </w:abstractNum>
  <w:abstractNum w:abstractNumId="1" w15:restartNumberingAfterBreak="0">
    <w:nsid w:val="2A732E1B"/>
    <w:multiLevelType w:val="hybridMultilevel"/>
    <w:tmpl w:val="0C52293C"/>
    <w:lvl w:ilvl="0" w:tplc="2FE0ED10">
      <w:start w:val="1"/>
      <w:numFmt w:val="decimal"/>
      <w:lvlText w:val="%1)"/>
      <w:lvlJc w:val="left"/>
      <w:pPr>
        <w:ind w:left="1152" w:hanging="253"/>
        <w:jc w:val="right"/>
      </w:pPr>
      <w:rPr>
        <w:rFonts w:ascii="Bookman Old Style" w:eastAsia="Bookman Old Style" w:hAnsi="Bookman Old Style" w:hint="default"/>
        <w:w w:val="103"/>
        <w:sz w:val="21"/>
        <w:szCs w:val="21"/>
      </w:rPr>
    </w:lvl>
    <w:lvl w:ilvl="1" w:tplc="0E7ACA84">
      <w:start w:val="1"/>
      <w:numFmt w:val="decimal"/>
      <w:lvlText w:val="%2)"/>
      <w:lvlJc w:val="left"/>
      <w:pPr>
        <w:ind w:left="1151" w:hanging="253"/>
      </w:pPr>
      <w:rPr>
        <w:rFonts w:ascii="Bookman Old Style" w:eastAsia="Bookman Old Style" w:hAnsi="Bookman Old Style" w:hint="default"/>
        <w:w w:val="103"/>
        <w:sz w:val="21"/>
        <w:szCs w:val="21"/>
      </w:rPr>
    </w:lvl>
    <w:lvl w:ilvl="2" w:tplc="D01A0F54">
      <w:start w:val="1"/>
      <w:numFmt w:val="bullet"/>
      <w:lvlText w:val="•"/>
      <w:lvlJc w:val="left"/>
      <w:pPr>
        <w:ind w:left="1972" w:hanging="253"/>
      </w:pPr>
      <w:rPr>
        <w:rFonts w:hint="default"/>
      </w:rPr>
    </w:lvl>
    <w:lvl w:ilvl="3" w:tplc="7A904C54">
      <w:start w:val="1"/>
      <w:numFmt w:val="bullet"/>
      <w:lvlText w:val="•"/>
      <w:lvlJc w:val="left"/>
      <w:pPr>
        <w:ind w:left="2793" w:hanging="253"/>
      </w:pPr>
      <w:rPr>
        <w:rFonts w:hint="default"/>
      </w:rPr>
    </w:lvl>
    <w:lvl w:ilvl="4" w:tplc="CA72179A">
      <w:start w:val="1"/>
      <w:numFmt w:val="bullet"/>
      <w:lvlText w:val="•"/>
      <w:lvlJc w:val="left"/>
      <w:pPr>
        <w:ind w:left="3614" w:hanging="253"/>
      </w:pPr>
      <w:rPr>
        <w:rFonts w:hint="default"/>
      </w:rPr>
    </w:lvl>
    <w:lvl w:ilvl="5" w:tplc="C6A6430C">
      <w:start w:val="1"/>
      <w:numFmt w:val="bullet"/>
      <w:lvlText w:val="•"/>
      <w:lvlJc w:val="left"/>
      <w:pPr>
        <w:ind w:left="4435" w:hanging="253"/>
      </w:pPr>
      <w:rPr>
        <w:rFonts w:hint="default"/>
      </w:rPr>
    </w:lvl>
    <w:lvl w:ilvl="6" w:tplc="85684A70">
      <w:start w:val="1"/>
      <w:numFmt w:val="bullet"/>
      <w:lvlText w:val="•"/>
      <w:lvlJc w:val="left"/>
      <w:pPr>
        <w:ind w:left="5256" w:hanging="253"/>
      </w:pPr>
      <w:rPr>
        <w:rFonts w:hint="default"/>
      </w:rPr>
    </w:lvl>
    <w:lvl w:ilvl="7" w:tplc="065659B8">
      <w:start w:val="1"/>
      <w:numFmt w:val="bullet"/>
      <w:lvlText w:val="•"/>
      <w:lvlJc w:val="left"/>
      <w:pPr>
        <w:ind w:left="6077" w:hanging="253"/>
      </w:pPr>
      <w:rPr>
        <w:rFonts w:hint="default"/>
      </w:rPr>
    </w:lvl>
    <w:lvl w:ilvl="8" w:tplc="3FC6033C">
      <w:start w:val="1"/>
      <w:numFmt w:val="bullet"/>
      <w:lvlText w:val="•"/>
      <w:lvlJc w:val="left"/>
      <w:pPr>
        <w:ind w:left="6898" w:hanging="253"/>
      </w:pPr>
      <w:rPr>
        <w:rFonts w:hint="default"/>
      </w:rPr>
    </w:lvl>
  </w:abstractNum>
  <w:abstractNum w:abstractNumId="2" w15:restartNumberingAfterBreak="0">
    <w:nsid w:val="469B59CC"/>
    <w:multiLevelType w:val="hybridMultilevel"/>
    <w:tmpl w:val="3A7272DA"/>
    <w:lvl w:ilvl="0" w:tplc="9CCA67A6">
      <w:start w:val="1"/>
      <w:numFmt w:val="bullet"/>
      <w:lvlText w:val="•"/>
      <w:lvlJc w:val="left"/>
      <w:pPr>
        <w:ind w:left="1036" w:hanging="142"/>
      </w:pPr>
      <w:rPr>
        <w:rFonts w:ascii="Arial" w:eastAsia="Arial" w:hAnsi="Arial" w:hint="default"/>
        <w:w w:val="158"/>
        <w:sz w:val="16"/>
        <w:szCs w:val="16"/>
      </w:rPr>
    </w:lvl>
    <w:lvl w:ilvl="1" w:tplc="B620858C">
      <w:start w:val="1"/>
      <w:numFmt w:val="bullet"/>
      <w:lvlText w:val="•"/>
      <w:lvlJc w:val="left"/>
      <w:pPr>
        <w:ind w:left="1787" w:hanging="142"/>
      </w:pPr>
      <w:rPr>
        <w:rFonts w:hint="default"/>
      </w:rPr>
    </w:lvl>
    <w:lvl w:ilvl="2" w:tplc="EFBA5B7C">
      <w:start w:val="1"/>
      <w:numFmt w:val="bullet"/>
      <w:lvlText w:val="•"/>
      <w:lvlJc w:val="left"/>
      <w:pPr>
        <w:ind w:left="2537" w:hanging="142"/>
      </w:pPr>
      <w:rPr>
        <w:rFonts w:hint="default"/>
      </w:rPr>
    </w:lvl>
    <w:lvl w:ilvl="3" w:tplc="0D9EAE00">
      <w:start w:val="1"/>
      <w:numFmt w:val="bullet"/>
      <w:lvlText w:val="•"/>
      <w:lvlJc w:val="left"/>
      <w:pPr>
        <w:ind w:left="3287" w:hanging="142"/>
      </w:pPr>
      <w:rPr>
        <w:rFonts w:hint="default"/>
      </w:rPr>
    </w:lvl>
    <w:lvl w:ilvl="4" w:tplc="AE3A6B7A">
      <w:start w:val="1"/>
      <w:numFmt w:val="bullet"/>
      <w:lvlText w:val="•"/>
      <w:lvlJc w:val="left"/>
      <w:pPr>
        <w:ind w:left="4038" w:hanging="142"/>
      </w:pPr>
      <w:rPr>
        <w:rFonts w:hint="default"/>
      </w:rPr>
    </w:lvl>
    <w:lvl w:ilvl="5" w:tplc="BF607944">
      <w:start w:val="1"/>
      <w:numFmt w:val="bullet"/>
      <w:lvlText w:val="•"/>
      <w:lvlJc w:val="left"/>
      <w:pPr>
        <w:ind w:left="4788" w:hanging="142"/>
      </w:pPr>
      <w:rPr>
        <w:rFonts w:hint="default"/>
      </w:rPr>
    </w:lvl>
    <w:lvl w:ilvl="6" w:tplc="BCDA8E8E">
      <w:start w:val="1"/>
      <w:numFmt w:val="bullet"/>
      <w:lvlText w:val="•"/>
      <w:lvlJc w:val="left"/>
      <w:pPr>
        <w:ind w:left="5538" w:hanging="142"/>
      </w:pPr>
      <w:rPr>
        <w:rFonts w:hint="default"/>
      </w:rPr>
    </w:lvl>
    <w:lvl w:ilvl="7" w:tplc="55C009D0">
      <w:start w:val="1"/>
      <w:numFmt w:val="bullet"/>
      <w:lvlText w:val="•"/>
      <w:lvlJc w:val="left"/>
      <w:pPr>
        <w:ind w:left="6289" w:hanging="142"/>
      </w:pPr>
      <w:rPr>
        <w:rFonts w:hint="default"/>
      </w:rPr>
    </w:lvl>
    <w:lvl w:ilvl="8" w:tplc="AD2E65FA">
      <w:start w:val="1"/>
      <w:numFmt w:val="bullet"/>
      <w:lvlText w:val="•"/>
      <w:lvlJc w:val="left"/>
      <w:pPr>
        <w:ind w:left="7039" w:hanging="142"/>
      </w:pPr>
      <w:rPr>
        <w:rFonts w:hint="default"/>
      </w:rPr>
    </w:lvl>
  </w:abstractNum>
  <w:abstractNum w:abstractNumId="3" w15:restartNumberingAfterBreak="0">
    <w:nsid w:val="4E34669E"/>
    <w:multiLevelType w:val="hybridMultilevel"/>
    <w:tmpl w:val="0798BDEC"/>
    <w:lvl w:ilvl="0" w:tplc="8F7C1098">
      <w:start w:val="1"/>
      <w:numFmt w:val="bullet"/>
      <w:lvlText w:val="•"/>
      <w:lvlJc w:val="left"/>
      <w:pPr>
        <w:ind w:left="1151" w:hanging="142"/>
      </w:pPr>
      <w:rPr>
        <w:rFonts w:ascii="Arial" w:eastAsia="Arial" w:hAnsi="Arial" w:hint="default"/>
        <w:w w:val="158"/>
        <w:sz w:val="16"/>
        <w:szCs w:val="16"/>
      </w:rPr>
    </w:lvl>
    <w:lvl w:ilvl="1" w:tplc="167CFC08">
      <w:start w:val="1"/>
      <w:numFmt w:val="bullet"/>
      <w:lvlText w:val="•"/>
      <w:lvlJc w:val="left"/>
      <w:pPr>
        <w:ind w:left="1890" w:hanging="142"/>
      </w:pPr>
      <w:rPr>
        <w:rFonts w:hint="default"/>
      </w:rPr>
    </w:lvl>
    <w:lvl w:ilvl="2" w:tplc="7CF2D470">
      <w:start w:val="1"/>
      <w:numFmt w:val="bullet"/>
      <w:lvlText w:val="•"/>
      <w:lvlJc w:val="left"/>
      <w:pPr>
        <w:ind w:left="2629" w:hanging="142"/>
      </w:pPr>
      <w:rPr>
        <w:rFonts w:hint="default"/>
      </w:rPr>
    </w:lvl>
    <w:lvl w:ilvl="3" w:tplc="783293AA">
      <w:start w:val="1"/>
      <w:numFmt w:val="bullet"/>
      <w:lvlText w:val="•"/>
      <w:lvlJc w:val="left"/>
      <w:pPr>
        <w:ind w:left="3368" w:hanging="142"/>
      </w:pPr>
      <w:rPr>
        <w:rFonts w:hint="default"/>
      </w:rPr>
    </w:lvl>
    <w:lvl w:ilvl="4" w:tplc="59EAC12C">
      <w:start w:val="1"/>
      <w:numFmt w:val="bullet"/>
      <w:lvlText w:val="•"/>
      <w:lvlJc w:val="left"/>
      <w:pPr>
        <w:ind w:left="4107" w:hanging="142"/>
      </w:pPr>
      <w:rPr>
        <w:rFonts w:hint="default"/>
      </w:rPr>
    </w:lvl>
    <w:lvl w:ilvl="5" w:tplc="5944097A">
      <w:start w:val="1"/>
      <w:numFmt w:val="bullet"/>
      <w:lvlText w:val="•"/>
      <w:lvlJc w:val="left"/>
      <w:pPr>
        <w:ind w:left="4846" w:hanging="142"/>
      </w:pPr>
      <w:rPr>
        <w:rFonts w:hint="default"/>
      </w:rPr>
    </w:lvl>
    <w:lvl w:ilvl="6" w:tplc="FF26E4F2">
      <w:start w:val="1"/>
      <w:numFmt w:val="bullet"/>
      <w:lvlText w:val="•"/>
      <w:lvlJc w:val="left"/>
      <w:pPr>
        <w:ind w:left="5584" w:hanging="142"/>
      </w:pPr>
      <w:rPr>
        <w:rFonts w:hint="default"/>
      </w:rPr>
    </w:lvl>
    <w:lvl w:ilvl="7" w:tplc="D29649FC">
      <w:start w:val="1"/>
      <w:numFmt w:val="bullet"/>
      <w:lvlText w:val="•"/>
      <w:lvlJc w:val="left"/>
      <w:pPr>
        <w:ind w:left="6323" w:hanging="142"/>
      </w:pPr>
      <w:rPr>
        <w:rFonts w:hint="default"/>
      </w:rPr>
    </w:lvl>
    <w:lvl w:ilvl="8" w:tplc="9E4E8C98">
      <w:start w:val="1"/>
      <w:numFmt w:val="bullet"/>
      <w:lvlText w:val="•"/>
      <w:lvlJc w:val="left"/>
      <w:pPr>
        <w:ind w:left="7062" w:hanging="14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5"/>
    <w:rsid w:val="00097EEE"/>
    <w:rsid w:val="00134F67"/>
    <w:rsid w:val="001A1FD1"/>
    <w:rsid w:val="00265A97"/>
    <w:rsid w:val="002D49F8"/>
    <w:rsid w:val="0035383F"/>
    <w:rsid w:val="003B6D41"/>
    <w:rsid w:val="00454364"/>
    <w:rsid w:val="004C7055"/>
    <w:rsid w:val="004F3564"/>
    <w:rsid w:val="004F4FB8"/>
    <w:rsid w:val="004F5905"/>
    <w:rsid w:val="005016EA"/>
    <w:rsid w:val="00566C8C"/>
    <w:rsid w:val="00634D40"/>
    <w:rsid w:val="00641B8A"/>
    <w:rsid w:val="006E6752"/>
    <w:rsid w:val="007C341B"/>
    <w:rsid w:val="007C6B3A"/>
    <w:rsid w:val="008A79EC"/>
    <w:rsid w:val="00BB5DD4"/>
    <w:rsid w:val="00C47B52"/>
    <w:rsid w:val="00CC5BF0"/>
    <w:rsid w:val="00DF73A6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A58C-F340-4DBE-A82F-B4CF72EC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C341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5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73A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DF7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DF73A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 Indent"/>
    <w:basedOn w:val="a"/>
    <w:link w:val="a5"/>
    <w:rsid w:val="00DF73A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F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unhideWhenUsed/>
    <w:qFormat/>
    <w:rsid w:val="00DF73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F7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F73A6"/>
    <w:pPr>
      <w:ind w:left="720"/>
      <w:contextualSpacing/>
    </w:pPr>
  </w:style>
  <w:style w:type="paragraph" w:customStyle="1" w:styleId="ParagraphStyle">
    <w:name w:val="Paragraph Style"/>
    <w:uiPriority w:val="99"/>
    <w:rsid w:val="00DF7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C3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9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5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F35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3564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4F356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b">
    <w:name w:val="А_основной"/>
    <w:basedOn w:val="a"/>
    <w:link w:val="ac"/>
    <w:qFormat/>
    <w:rsid w:val="004F3564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c">
    <w:name w:val="А_основной Знак"/>
    <w:link w:val="ab"/>
    <w:rsid w:val="004F356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0BBA-9AAF-44E3-9184-34805F76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22</Pages>
  <Words>6764</Words>
  <Characters>38560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 РСОШ</cp:lastModifiedBy>
  <cp:revision>18</cp:revision>
  <cp:lastPrinted>2020-01-15T11:23:00Z</cp:lastPrinted>
  <dcterms:created xsi:type="dcterms:W3CDTF">2019-08-14T08:41:00Z</dcterms:created>
  <dcterms:modified xsi:type="dcterms:W3CDTF">2020-01-15T11:25:00Z</dcterms:modified>
</cp:coreProperties>
</file>