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01" w:rsidRDefault="00424101" w:rsidP="004241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24101" w:rsidRDefault="00424101" w:rsidP="004241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 средняя общеобразовательная школа</w:t>
      </w:r>
    </w:p>
    <w:p w:rsidR="00424101" w:rsidRDefault="00424101" w:rsidP="004241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имени Героя Советского Союза М.Н. Алексеева</w:t>
      </w:r>
    </w:p>
    <w:p w:rsidR="00424101" w:rsidRDefault="00424101" w:rsidP="0042410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</w:t>
      </w:r>
    </w:p>
    <w:p w:rsidR="00424101" w:rsidRDefault="00424101" w:rsidP="0042410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школы</w:t>
      </w:r>
    </w:p>
    <w:p w:rsidR="00424101" w:rsidRDefault="00424101" w:rsidP="0042410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 Г.В. Колинько</w:t>
      </w:r>
    </w:p>
    <w:p w:rsidR="00424101" w:rsidRDefault="00424101" w:rsidP="0042410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 </w:t>
      </w:r>
      <w:r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217-ОД от 29.08.2019</w:t>
      </w:r>
    </w:p>
    <w:p w:rsidR="00424101" w:rsidRDefault="00424101" w:rsidP="004241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424101" w:rsidRDefault="00424101" w:rsidP="004241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окружающему миру</w:t>
      </w:r>
    </w:p>
    <w:p w:rsidR="00424101" w:rsidRDefault="00424101" w:rsidP="004241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Уровень: начальное общее образование 2 класс</w:t>
      </w:r>
    </w:p>
    <w:p w:rsidR="00424101" w:rsidRDefault="00424101" w:rsidP="0042410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часов на год:</w:t>
      </w:r>
    </w:p>
    <w:p w:rsidR="00424101" w:rsidRDefault="00424101" w:rsidP="0042410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 класс 68 часа; в неделю 2 часа</w:t>
      </w:r>
    </w:p>
    <w:p w:rsidR="00424101" w:rsidRDefault="00424101" w:rsidP="0042410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Л.С.</w:t>
      </w:r>
    </w:p>
    <w:p w:rsidR="00424101" w:rsidRDefault="00424101" w:rsidP="0042410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4101" w:rsidRDefault="00424101" w:rsidP="0042410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4101" w:rsidRDefault="00424101" w:rsidP="0042410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разработана на основе примерной программы начального общего образования по окружающему миру,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методического комплекса «Школа России» А.А. Плешаков, образовательной программы школы.</w:t>
      </w:r>
    </w:p>
    <w:p w:rsidR="00424101" w:rsidRDefault="00424101" w:rsidP="004241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2019-2020 учебный год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jc w:val="center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lastRenderedPageBreak/>
        <w:t>Планируемые результаты освоения учебного предмета «Окружающий мир» во 2 классе.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Личностные результаты: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У обучающихся будут сформированы: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интерес к предметно-исследовательской деятельности, предложенной в учебнике и учебных пособиях;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ориентация на понимание предложений и оценок учителей и товарищей;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понимание причин успеха в учебе;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оценка одноклассников на основе заданных критериев успешности учебной деятельности;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понимание нравственного содержания поступков окружающих людей;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представление о своей гражданской идентичности в форме осознания «Я» как гражданина России;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представление о своей этнической принадлежности.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Обучающийся получит возможность для формирования: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интереса к познанию окружающего мира;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ориентации на анализ соответствия результатов требованиям конкретной учебной задачи;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самооценки на основе заданных критериев успешности учебной деятельности;</w:t>
      </w:r>
    </w:p>
    <w:p w:rsidR="00516D8F" w:rsidRPr="00CE0B28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чувства сопричастности и гордости за свою </w:t>
      </w:r>
      <w:r w:rsidRPr="00CE0B28">
        <w:rPr>
          <w:color w:val="000000"/>
          <w:sz w:val="18"/>
          <w:szCs w:val="18"/>
          <w:shd w:val="clear" w:color="auto" w:fill="FFFFFF"/>
          <w:lang w:val="ru-RU"/>
        </w:rPr>
        <w:t>Родину и паров;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ориентации в поведении на принятые моральные нормы;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понимания чувств одноклассников, учителей;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представления о красоте природы России и родного края на основе знакомства с окружающим миром.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Метапредметные результаты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i/>
          <w:color w:val="000000"/>
          <w:sz w:val="18"/>
          <w:szCs w:val="18"/>
          <w:shd w:val="clear" w:color="auto" w:fill="FFFFFF"/>
          <w:lang w:val="ru-RU"/>
        </w:rPr>
        <w:t>Регулятивные УУД: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Обучающийся научится: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принимать и сохранять учебную задачу;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- учитывать выделенные учителем ориентиры действия в учебном материале;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принимать установленные правила в планировании и контроле способа решения;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самостоятельно находить несколько вариантов решения учебной задачи, представленной</w:t>
      </w:r>
      <w:r>
        <w:rPr>
          <w:color w:val="000000"/>
          <w:sz w:val="18"/>
          <w:szCs w:val="18"/>
          <w:shd w:val="clear" w:color="auto" w:fill="FFFFFF"/>
        </w:rPr>
        <w:t> 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на</w:t>
      </w:r>
      <w:r>
        <w:rPr>
          <w:color w:val="000000"/>
          <w:sz w:val="18"/>
          <w:szCs w:val="18"/>
          <w:shd w:val="clear" w:color="auto" w:fill="FFFFFF"/>
        </w:rPr>
        <w:t> 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наглядно-образном уровне;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осуществлять пошаговый контроль по результату под руководством учителя;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вносить необходимые коррективы в действия на основе принятых правил;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адекватно воспринимать оценку своей работы учителями, товарищами, другими лицами;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принимать роль в учебном сотрудничестве;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выполнять учебные действия в устной, письменной речи и во внутреннем плане.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Обучающийся получит возможность научиться: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в сотрудничестве с учителем, классом находить несколько вариантов решения учебной задачи;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i/>
          <w:color w:val="000000"/>
          <w:sz w:val="18"/>
          <w:szCs w:val="18"/>
          <w:shd w:val="clear" w:color="auto" w:fill="FFFFFF"/>
          <w:lang w:val="ru-RU"/>
        </w:rPr>
        <w:t>Познавательные УУД: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Обучающийся научится: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lastRenderedPageBreak/>
        <w:t>- пользоваться знаками, символами, таблицами, диаграммами, моделями, схемами, приведенными в учебной литературе;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строить сообщения в устной форме;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находить в тексте ответ на заданный вопрос;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ориентироваться на возможное разнообразие способов решения учебной задачи;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анализировать изучаемые объекты с выделением существенных</w:t>
      </w:r>
      <w:r>
        <w:rPr>
          <w:color w:val="000000"/>
          <w:sz w:val="18"/>
          <w:szCs w:val="18"/>
          <w:shd w:val="clear" w:color="auto" w:fill="FFFFFF"/>
        </w:rPr>
        <w:t> 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и</w:t>
      </w:r>
      <w:r>
        <w:rPr>
          <w:color w:val="000000"/>
          <w:sz w:val="18"/>
          <w:szCs w:val="18"/>
          <w:shd w:val="clear" w:color="auto" w:fill="FFFFFF"/>
        </w:rPr>
        <w:t> 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несущественных признаков;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- </w:t>
      </w:r>
      <w:proofErr w:type="gramStart"/>
      <w:r w:rsidRPr="00424101">
        <w:rPr>
          <w:color w:val="000000"/>
          <w:sz w:val="18"/>
          <w:szCs w:val="18"/>
          <w:shd w:val="clear" w:color="auto" w:fill="FFFFFF"/>
          <w:lang w:val="ru-RU"/>
        </w:rPr>
        <w:t>смысловому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восприятию</w:t>
      </w:r>
      <w:proofErr w:type="gramEnd"/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познавательного текста;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осуществлять синтез как составление целого из частей;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- проводить сравнение, </w:t>
      </w:r>
      <w:proofErr w:type="spellStart"/>
      <w:r w:rsidRPr="00424101">
        <w:rPr>
          <w:color w:val="000000"/>
          <w:sz w:val="18"/>
          <w:szCs w:val="18"/>
          <w:shd w:val="clear" w:color="auto" w:fill="FFFFFF"/>
          <w:lang w:val="ru-RU"/>
        </w:rPr>
        <w:t>сериацию</w:t>
      </w:r>
      <w:proofErr w:type="spellEnd"/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устанавливать причинно-следственные связи в изучаемом круге явлений;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обобщать (выделять класс объектов как по заданному признаку, так и самостоятельно);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подводить анализируемые объекты (явления) под понятия разного уровня обобщения (природа и вещи, сделанные человеком; природа живая - неживая; группы растений, группы животных);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проводить аналогии между изучаемым материалом и собственным опытом.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Обучающийся получит возможность научиться: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424101">
        <w:rPr>
          <w:color w:val="000000"/>
          <w:sz w:val="18"/>
          <w:szCs w:val="18"/>
          <w:shd w:val="clear" w:color="auto" w:fill="FFFFFF"/>
          <w:lang w:val="ru-RU"/>
        </w:rPr>
        <w:t>медиаресурсах</w:t>
      </w:r>
      <w:proofErr w:type="spellEnd"/>
      <w:r w:rsidRPr="00424101">
        <w:rPr>
          <w:color w:val="000000"/>
          <w:sz w:val="18"/>
          <w:szCs w:val="18"/>
          <w:shd w:val="clear" w:color="auto" w:fill="FFFFFF"/>
          <w:lang w:val="ru-RU"/>
        </w:rPr>
        <w:t>, рекомендуемых учителем;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строить небольшие сообщения в устной и письменной форме;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- выделять информацию из сообщений разных видов (в </w:t>
      </w:r>
      <w:proofErr w:type="spellStart"/>
      <w:r w:rsidRPr="00424101">
        <w:rPr>
          <w:color w:val="000000"/>
          <w:sz w:val="18"/>
          <w:szCs w:val="18"/>
          <w:shd w:val="clear" w:color="auto" w:fill="FFFFFF"/>
          <w:lang w:val="ru-RU"/>
        </w:rPr>
        <w:t>т.ч</w:t>
      </w:r>
      <w:proofErr w:type="spellEnd"/>
      <w:r w:rsidRPr="00424101">
        <w:rPr>
          <w:color w:val="000000"/>
          <w:sz w:val="18"/>
          <w:szCs w:val="18"/>
          <w:shd w:val="clear" w:color="auto" w:fill="FFFFFF"/>
          <w:lang w:val="ru-RU"/>
        </w:rPr>
        <w:t>. текстов) в соответствии с учебной задачей;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осуществлять запись (фиксацию) указанной учителем информации об окружающем мире;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понимать структуру построения рассуждения как связи простых суждений об объекте (явлении);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обобщать (самостоятельно выделять класс объектов).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i/>
          <w:color w:val="000000"/>
          <w:sz w:val="18"/>
          <w:szCs w:val="18"/>
          <w:shd w:val="clear" w:color="auto" w:fill="FFFFFF"/>
          <w:lang w:val="ru-RU"/>
        </w:rPr>
        <w:t>Коммуникативные УУД: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Обучающийся научится: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выбирать адекватные речевые средства в диалоге с учителем, одноклассниками;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воспринимать другое мнение и позицию;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формулировать собственное мнение и позицию;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строить понятные для партнера высказывания;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задавать вопросы, адекватные данной ситуации, позволяющие оценить ее в процессе общения.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Обучающийся получит возможность научиться: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строить монологическое высказывание;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ориентироваться на позицию партнера в общении и взаимодействии;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учитывать другое мнение и позицию;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умению договариваться, приходить к общему решению (при работе, в группе, в паре);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адекватно использовать средства устной речи для решения различных коммуникативных задач;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- навыкам взаимоконтроля.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Предметные результаты</w:t>
      </w:r>
    </w:p>
    <w:p w:rsidR="00BD63C5" w:rsidRPr="00BD63C5" w:rsidRDefault="00BD63C5" w:rsidP="00BD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-понимание особой роли России в мировой истории, воспитание чувства гордости за свою страну</w:t>
      </w:r>
    </w:p>
    <w:p w:rsidR="00BD63C5" w:rsidRPr="00BD63C5" w:rsidRDefault="00BD63C5" w:rsidP="00BD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</w:t>
      </w:r>
    </w:p>
    <w:p w:rsidR="00BD63C5" w:rsidRPr="00BD63C5" w:rsidRDefault="00BD63C5" w:rsidP="00BD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-осознание целостности окружающего мира, освоение основ экологической грамотности</w:t>
      </w:r>
    </w:p>
    <w:p w:rsidR="00BD63C5" w:rsidRPr="00BD63C5" w:rsidRDefault="00BD63C5" w:rsidP="00BD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-освоение доступных способов изучения природы и общества</w:t>
      </w:r>
    </w:p>
    <w:p w:rsidR="00BD63C5" w:rsidRPr="00BD63C5" w:rsidRDefault="00BD63C5" w:rsidP="00BD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-развитие навыков устанавливать и выявлять причинно-следственные связи в окружающем мире</w:t>
      </w:r>
    </w:p>
    <w:p w:rsidR="00BD63C5" w:rsidRPr="00BD63C5" w:rsidRDefault="00BD63C5" w:rsidP="00BD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</w:p>
    <w:p w:rsidR="00516D8F" w:rsidRPr="00424101" w:rsidRDefault="00516D8F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</w:p>
    <w:p w:rsidR="00516D8F" w:rsidRPr="00424101" w:rsidRDefault="00516D8F">
      <w:pPr>
        <w:spacing w:line="240" w:lineRule="auto"/>
        <w:ind w:leftChars="-300" w:left="-598" w:hanging="2"/>
        <w:rPr>
          <w:rFonts w:ascii="Times New Roman" w:hAnsi="Times New Roman" w:cs="Times New Roman"/>
          <w:sz w:val="18"/>
          <w:szCs w:val="18"/>
          <w:lang w:val="ru-RU"/>
        </w:rPr>
      </w:pP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jc w:val="center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Содержание учебного предмета «Окружающий мир» во 2 классе</w:t>
      </w:r>
      <w:r>
        <w:rPr>
          <w:b/>
          <w:color w:val="000000"/>
          <w:sz w:val="18"/>
          <w:szCs w:val="18"/>
          <w:shd w:val="clear" w:color="auto" w:fill="FFFFFF"/>
        </w:rPr>
        <w:t>        </w:t>
      </w:r>
    </w:p>
    <w:p w:rsidR="00516D8F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jc w:val="both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Где мы живём?</w:t>
      </w:r>
      <w:r w:rsidR="00B122D7">
        <w:rPr>
          <w:b/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Где мы живём. Наш «адрес» в мире: планета - Земля, страна - Россия, название нашего посёлка. Что мы называем родным краем (район, область). Флаг, герб, гимн России.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516D8F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jc w:val="both"/>
        <w:rPr>
          <w:color w:val="000000"/>
          <w:sz w:val="18"/>
          <w:szCs w:val="18"/>
          <w:lang w:val="ru-RU"/>
        </w:rPr>
      </w:pPr>
      <w:proofErr w:type="gramStart"/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Природа .</w:t>
      </w:r>
      <w:proofErr w:type="gramEnd"/>
      <w:r w:rsidR="00B122D7">
        <w:rPr>
          <w:b/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Звёздное небо. Созвездия, представления о зодиакальных созвездиях.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Горные породы и минералы. Гранит и его состав. Как люди используют богатства земных кладовых.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Экологические связи между растениями и животными растения - пища и укрытие для животных; животные - распространители плодов и семян растений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Отрицательное влияние людей на растения и животных сбор букетов, обламывание ветвей; вырубка лесов, вылов красивых насекомых: неумеренная охота и рыбная ловля, разорение птичьих гнёзд и муравейников. Охрана растений и животных своего края.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Красная книга России: знакомство с отдельными растениями, животными. Меры их охраны. Правила поведения в природе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Экскурсия: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наблюдение осенних изменений в природе.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Практическая работа: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знакомство с устройством термометра, измерение температуры воздуха, воды, тела человека: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растений. Отработка приемов ухода за комнатными растениями.</w:t>
      </w:r>
    </w:p>
    <w:p w:rsidR="00516D8F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jc w:val="both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Жизнь города и села.</w:t>
      </w:r>
      <w:r w:rsidR="00B122D7">
        <w:rPr>
          <w:b/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Посёлок, где мы живём: основные особенности, </w:t>
      </w:r>
      <w:proofErr w:type="gramStart"/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доступные 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сведения</w:t>
      </w:r>
      <w:proofErr w:type="gramEnd"/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 из истории. Наш дом: городской, сельский. Соблюдение чистоты, порядка на лестничной площадке, во </w:t>
      </w:r>
      <w:proofErr w:type="spellStart"/>
      <w:proofErr w:type="gramStart"/>
      <w:r w:rsidRPr="00424101">
        <w:rPr>
          <w:color w:val="000000"/>
          <w:sz w:val="18"/>
          <w:szCs w:val="18"/>
          <w:shd w:val="clear" w:color="auto" w:fill="FFFFFF"/>
          <w:lang w:val="ru-RU"/>
        </w:rPr>
        <w:t>дво</w:t>
      </w:r>
      <w:proofErr w:type="spellEnd"/>
      <w:r w:rsidRPr="00424101">
        <w:rPr>
          <w:color w:val="000000"/>
          <w:sz w:val="18"/>
          <w:szCs w:val="18"/>
          <w:shd w:val="clear" w:color="auto" w:fill="FFFFFF"/>
          <w:lang w:val="ru-RU"/>
        </w:rPr>
        <w:t>- ре</w:t>
      </w:r>
      <w:proofErr w:type="gramEnd"/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, подъезде. Домашний </w:t>
      </w:r>
      <w:r>
        <w:rPr>
          <w:color w:val="000000"/>
          <w:sz w:val="18"/>
          <w:szCs w:val="18"/>
          <w:shd w:val="clear" w:color="auto" w:fill="FFFFFF"/>
        </w:rPr>
        <w:t>a</w:t>
      </w:r>
      <w:proofErr w:type="spellStart"/>
      <w:r w:rsidRPr="00424101">
        <w:rPr>
          <w:color w:val="000000"/>
          <w:sz w:val="18"/>
          <w:szCs w:val="18"/>
          <w:shd w:val="clear" w:color="auto" w:fill="FFFFFF"/>
          <w:lang w:val="ru-RU"/>
        </w:rPr>
        <w:t>дрес</w:t>
      </w:r>
      <w:proofErr w:type="spellEnd"/>
      <w:r w:rsidRPr="00424101">
        <w:rPr>
          <w:color w:val="000000"/>
          <w:sz w:val="18"/>
          <w:szCs w:val="18"/>
          <w:shd w:val="clear" w:color="auto" w:fill="FFFFFF"/>
          <w:lang w:val="ru-RU"/>
        </w:rPr>
        <w:t>.</w:t>
      </w:r>
    </w:p>
    <w:p w:rsidR="00516D8F" w:rsidRPr="00CE0B28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 xml:space="preserve">Что такое экономика. Промышленность, сельское хозяйство, строительство. Транспорт, торговля - составные части экономики, их взаимосвязь. </w:t>
      </w:r>
      <w:r w:rsidRPr="00CE0B28">
        <w:rPr>
          <w:color w:val="000000"/>
          <w:sz w:val="18"/>
          <w:szCs w:val="18"/>
          <w:shd w:val="clear" w:color="auto" w:fill="FFFFFF"/>
          <w:lang w:val="ru-RU"/>
        </w:rPr>
        <w:t>Деньги. Первоначальное представление об отдельных производственных процессах.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Промышленные предприятия посёлка. Строительство в посёлке.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Магазины посёлка.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lastRenderedPageBreak/>
        <w:t>Культура и образование нашего края: музеи, театры, школы. Памятники культуры, их охрана.</w:t>
      </w: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516D8F" w:rsidRDefault="00516D8F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shd w:val="clear" w:color="auto" w:fill="FFFFFF"/>
          <w:lang w:val="ru-RU"/>
        </w:rPr>
      </w:pP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Сезонные изменения в природе: зимние явления. Экологические связи в зимнем лесу.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Экскурсии: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наблюдение зимних явлений в природе; знакомство с достопримечательностями посёлка.</w:t>
      </w:r>
    </w:p>
    <w:p w:rsidR="00F45436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Здоровье и безопасность.</w:t>
      </w:r>
      <w:r w:rsidR="001E3787">
        <w:rPr>
          <w:b/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Строение тела человека. Здоровье человека - его важнейшее богатство. Режим дня. Правила личной гигиены.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Наиболее распространённые заболевания, их предупреждение и лечение.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Правила безопасного поведения на улицах и дорогах.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Правила безопасного поведения на воде.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Практическая работа: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Отработка правил перехода улицы.</w:t>
      </w:r>
    </w:p>
    <w:p w:rsidR="00F45436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Общение.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Школьные товарищи, друзья, совместная учёба, игры, отдых. Взаимоотношения мальчиков и девочек.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Практическая работа: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Отработка основных правил этикета.</w:t>
      </w:r>
    </w:p>
    <w:p w:rsidR="00F45436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proofErr w:type="gramStart"/>
      <w:r w:rsidRPr="00424101">
        <w:rPr>
          <w:b/>
          <w:color w:val="000000"/>
          <w:sz w:val="18"/>
          <w:szCs w:val="18"/>
          <w:shd w:val="clear" w:color="auto" w:fill="FFFFFF"/>
          <w:lang w:val="ru-RU"/>
        </w:rPr>
        <w:t>Путешествия .</w:t>
      </w:r>
      <w:proofErr w:type="gramEnd"/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Горизонт. Линия горизонта. Основные стороны горизонта, их определение по компасу.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Сезонные изменения в природе: весенние и летние явления. Бережное отношение к природе весной и летом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Знакомство с другими городами нашей страны.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t>Карта мира, материки, океаны. Страны и народы мира. Земля - общий дом всех людей.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Экскурсия: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наблюдение весенних изменений в природе.</w:t>
      </w:r>
    </w:p>
    <w:p w:rsidR="00F45436" w:rsidRPr="00424101" w:rsidRDefault="00F45436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lang w:val="ru-RU"/>
        </w:rPr>
      </w:pPr>
      <w:r w:rsidRPr="00424101">
        <w:rPr>
          <w:i/>
          <w:color w:val="000000"/>
          <w:sz w:val="18"/>
          <w:szCs w:val="18"/>
          <w:shd w:val="clear" w:color="auto" w:fill="FFFFFF"/>
          <w:lang w:val="ru-RU"/>
        </w:rPr>
        <w:t>Практическая работа: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424101">
        <w:rPr>
          <w:color w:val="000000"/>
          <w:sz w:val="18"/>
          <w:szCs w:val="18"/>
          <w:shd w:val="clear" w:color="auto" w:fill="FFFFFF"/>
          <w:lang w:val="ru-RU"/>
        </w:rPr>
        <w:t>определение сторон горизонта по компасу, освоение основных приёмов чтения карты.</w:t>
      </w:r>
    </w:p>
    <w:p w:rsidR="00F45436" w:rsidRPr="00424101" w:rsidRDefault="00F45436" w:rsidP="00F45436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F45436" w:rsidRDefault="00F45436" w:rsidP="00F45436">
      <w:pPr>
        <w:spacing w:line="240" w:lineRule="auto"/>
        <w:ind w:leftChars="-400" w:left="-800"/>
        <w:jc w:val="center"/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  <w:t>Календарно-тематическое</w:t>
      </w:r>
      <w:proofErr w:type="spellEnd"/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  <w:t>планирование</w:t>
      </w:r>
      <w:proofErr w:type="spellEnd"/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  <w:t>(</w:t>
      </w:r>
      <w:r w:rsidR="001E3787"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68</w:t>
      </w:r>
      <w:proofErr w:type="gramEnd"/>
      <w:r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ч.)</w:t>
      </w:r>
    </w:p>
    <w:p w:rsidR="00F45436" w:rsidRDefault="00F45436" w:rsidP="00F45436">
      <w:pPr>
        <w:spacing w:line="240" w:lineRule="auto"/>
        <w:ind w:leftChars="-400" w:left="-800"/>
        <w:jc w:val="center"/>
        <w:rPr>
          <w:rFonts w:ascii="Times New Roman" w:eastAsia="SimSu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tbl>
      <w:tblPr>
        <w:tblStyle w:val="a4"/>
        <w:tblW w:w="10315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398"/>
        <w:gridCol w:w="5961"/>
        <w:gridCol w:w="1052"/>
        <w:gridCol w:w="990"/>
        <w:gridCol w:w="1028"/>
        <w:gridCol w:w="886"/>
      </w:tblGrid>
      <w:tr w:rsidR="00F45436" w:rsidTr="00AB7D48">
        <w:tc>
          <w:tcPr>
            <w:tcW w:w="398" w:type="dxa"/>
            <w:vMerge w:val="restart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№</w:t>
            </w:r>
          </w:p>
        </w:tc>
        <w:tc>
          <w:tcPr>
            <w:tcW w:w="5961" w:type="dxa"/>
            <w:vMerge w:val="restart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Тема урока</w:t>
            </w:r>
          </w:p>
        </w:tc>
        <w:tc>
          <w:tcPr>
            <w:tcW w:w="1052" w:type="dxa"/>
            <w:vMerge w:val="restart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Кол-во часов</w:t>
            </w:r>
          </w:p>
        </w:tc>
        <w:tc>
          <w:tcPr>
            <w:tcW w:w="990" w:type="dxa"/>
            <w:vMerge w:val="restart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контроль</w:t>
            </w:r>
          </w:p>
        </w:tc>
        <w:tc>
          <w:tcPr>
            <w:tcW w:w="1914" w:type="dxa"/>
            <w:gridSpan w:val="2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дата</w:t>
            </w:r>
          </w:p>
        </w:tc>
      </w:tr>
      <w:tr w:rsidR="00F45436" w:rsidTr="00AB7D48">
        <w:tc>
          <w:tcPr>
            <w:tcW w:w="398" w:type="dxa"/>
            <w:vMerge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61" w:type="dxa"/>
            <w:vMerge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vMerge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vMerge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план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факт</w:t>
            </w:r>
          </w:p>
        </w:tc>
      </w:tr>
      <w:tr w:rsidR="00F45436" w:rsidTr="00AB7D48">
        <w:tc>
          <w:tcPr>
            <w:tcW w:w="10315" w:type="dxa"/>
            <w:gridSpan w:val="6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Где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мы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живем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? (4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часа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страна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04.09.2019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Город и село. Наш дом.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06.09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рукотворный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11.09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Проверим себя и оценим свои достижения по разделу «Где мы живем».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13.09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10315" w:type="dxa"/>
            <w:gridSpan w:val="6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Природа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20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час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неживая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18.09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Явления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20.09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7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Что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такое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погода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25.09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8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осени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27.09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9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Звездное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небо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02.10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10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Заглянем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кладовые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04.10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11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воздух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09.10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12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Контрольная работа по теме: «где мы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живем»  «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Природа»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11.10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13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…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воду</w:t>
            </w:r>
            <w:proofErr w:type="spellEnd"/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16.10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14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бывают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растения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18.10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15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бывают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23.10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16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Невидимые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25.10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17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Дикорастущие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культурные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растения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06.11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18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домашние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08.11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19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Комнатные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растения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13.11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20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уголка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15.11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21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кошек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собак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20.11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22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Красная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книга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22.11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23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Будь природе другом. Проект «Красная книга, или </w:t>
            </w:r>
            <w:proofErr w:type="gramStart"/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Возьмем</w:t>
            </w:r>
            <w:proofErr w:type="gramEnd"/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под защиту».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27.11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24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Проверим себя и оценим свои достижения по разделу «Природа».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29.11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RPr="00BD63C5" w:rsidTr="00AB7D48">
        <w:tc>
          <w:tcPr>
            <w:tcW w:w="10315" w:type="dxa"/>
            <w:gridSpan w:val="6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Жизнь города и села (9 ч.)</w:t>
            </w: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25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Что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такое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04.12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26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что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сделано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06.12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27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построить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11.12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28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Какой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бывает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транспорт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13.12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29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Культура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18.12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30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Контрольная работа по теме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 Природа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» « Жизнь города и села»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20.12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31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Все профессии важны. Проект «Профессия».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25.12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32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зиме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27.12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33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Проверим себя и оценим свои достижения по разделу «Жизнь города и села».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10.01.2020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10315" w:type="dxa"/>
            <w:gridSpan w:val="6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Здоровье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безопасность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10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часов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34</w:t>
            </w:r>
          </w:p>
        </w:tc>
        <w:tc>
          <w:tcPr>
            <w:tcW w:w="5961" w:type="dxa"/>
          </w:tcPr>
          <w:p w:rsidR="00F45436" w:rsidRDefault="00F45436" w:rsidP="00AB7D48">
            <w:pPr>
              <w:pStyle w:val="a3"/>
              <w:widowControl/>
              <w:shd w:val="clear" w:color="auto" w:fill="FFFFFF"/>
              <w:spacing w:beforeAutospacing="0" w:afterAutospacing="0" w:line="240" w:lineRule="auto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eastAsia="sans-serif"/>
                <w:color w:val="000000"/>
                <w:sz w:val="18"/>
                <w:szCs w:val="18"/>
                <w:shd w:val="clear" w:color="auto" w:fill="FFFFFF"/>
              </w:rPr>
              <w:t>Строение</w:t>
            </w:r>
            <w:proofErr w:type="spellEnd"/>
            <w:r>
              <w:rPr>
                <w:rFonts w:eastAsia="sans-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18"/>
                <w:szCs w:val="18"/>
                <w:shd w:val="clear" w:color="auto" w:fill="FFFFFF"/>
              </w:rPr>
              <w:t>тела</w:t>
            </w:r>
            <w:proofErr w:type="spellEnd"/>
            <w:r>
              <w:rPr>
                <w:rFonts w:eastAsia="sans-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18"/>
                <w:szCs w:val="18"/>
                <w:shd w:val="clear" w:color="auto" w:fill="FFFFFF"/>
              </w:rPr>
              <w:t>человека</w:t>
            </w:r>
            <w:proofErr w:type="spellEnd"/>
            <w:r>
              <w:rPr>
                <w:rFonts w:eastAsia="sans-serif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15.01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35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Если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хочешь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быть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здоров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17.01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36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Берегись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!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22.01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37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пешехода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24.01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38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Домашние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опасности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29.01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39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Домашние опасности.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31.01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40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Пожар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05.02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41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На воде и в лесу.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07.02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42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Опасные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незнакомцы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12.01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43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14.01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10315" w:type="dxa"/>
            <w:gridSpan w:val="6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Общение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(7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часов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44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Наша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дружная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семья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19.01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45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Родословная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21.01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46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26.01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47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Правила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вежливости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28.01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48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твои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друзья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04.03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49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зрители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пассажиры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06.03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50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Контрольная работа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потеме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 Здоровье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и безопасность» Общение»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11.03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51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13.03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10315" w:type="dxa"/>
            <w:gridSpan w:val="6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Путешествия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(1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8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часов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45436" w:rsidTr="00AB7D48">
        <w:trPr>
          <w:trHeight w:val="90"/>
        </w:trPr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52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Посмотри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вокруг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18.03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53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Ориентирование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местности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20.03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54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поверхности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01.04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55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Водные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богатства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03.04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56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весне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08.04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57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весне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10.04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58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Россия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карте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15.04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59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17.04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60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Путешествие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Москве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22.04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61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Московский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Кремль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24.04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62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Неве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29.04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63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Путешествие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планете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06.05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64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Путешествие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материкам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08.05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65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pStyle w:val="a3"/>
              <w:widowControl/>
              <w:shd w:val="clear" w:color="auto" w:fill="FFFFFF"/>
              <w:spacing w:beforeAutospacing="0" w:afterAutospacing="0" w:line="240" w:lineRule="auto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eastAsia="sans-serif"/>
                <w:color w:val="000000"/>
                <w:sz w:val="18"/>
                <w:szCs w:val="18"/>
                <w:shd w:val="clear" w:color="auto" w:fill="FFFFFF"/>
                <w:lang w:val="ru-RU"/>
              </w:rPr>
              <w:t>Страны мира. Проект «Страны мира».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1028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13.05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66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Годовая итоговая контрольная работа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15.05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67</w:t>
            </w:r>
          </w:p>
        </w:tc>
        <w:tc>
          <w:tcPr>
            <w:tcW w:w="5961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Впереди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лето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8" w:type="dxa"/>
          </w:tcPr>
          <w:p w:rsidR="00F45436" w:rsidRDefault="00F45436" w:rsidP="00AB7D48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20.05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45436" w:rsidTr="00AB7D48">
        <w:tc>
          <w:tcPr>
            <w:tcW w:w="398" w:type="dxa"/>
          </w:tcPr>
          <w:p w:rsidR="00F45436" w:rsidRDefault="00F45436" w:rsidP="00AB7D48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68</w:t>
            </w:r>
          </w:p>
        </w:tc>
        <w:tc>
          <w:tcPr>
            <w:tcW w:w="5961" w:type="dxa"/>
          </w:tcPr>
          <w:p w:rsidR="00F45436" w:rsidRPr="00424101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2410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052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0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028" w:type="dxa"/>
          </w:tcPr>
          <w:p w:rsidR="00F45436" w:rsidRDefault="00F45436" w:rsidP="00AB7D48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22.05</w:t>
            </w:r>
          </w:p>
        </w:tc>
        <w:tc>
          <w:tcPr>
            <w:tcW w:w="886" w:type="dxa"/>
          </w:tcPr>
          <w:p w:rsidR="00F45436" w:rsidRDefault="00F45436" w:rsidP="00AB7D4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F45436" w:rsidRDefault="00F45436" w:rsidP="00F45436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5436" w:rsidRPr="00424101" w:rsidRDefault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shd w:val="clear" w:color="auto" w:fill="FFFFFF"/>
          <w:lang w:val="ru-RU"/>
        </w:rPr>
        <w:sectPr w:rsidR="00F45436" w:rsidRPr="00424101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516D8F" w:rsidRPr="00424101" w:rsidRDefault="00424101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shd w:val="clear" w:color="auto" w:fill="FFFFFF"/>
          <w:lang w:val="ru-RU"/>
        </w:rPr>
      </w:pPr>
      <w:r w:rsidRPr="00424101">
        <w:rPr>
          <w:color w:val="000000"/>
          <w:sz w:val="18"/>
          <w:szCs w:val="18"/>
          <w:shd w:val="clear" w:color="auto" w:fill="FFFFFF"/>
          <w:lang w:val="ru-RU"/>
        </w:rPr>
        <w:lastRenderedPageBreak/>
        <w:br w:type="page"/>
      </w:r>
    </w:p>
    <w:p w:rsidR="00516D8F" w:rsidRPr="00424101" w:rsidRDefault="00516D8F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shd w:val="clear" w:color="auto" w:fill="FFFFFF"/>
          <w:lang w:val="ru-RU"/>
        </w:rPr>
        <w:sectPr w:rsidR="00516D8F" w:rsidRPr="00424101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516D8F" w:rsidRPr="00424101" w:rsidRDefault="00516D8F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color w:val="000000"/>
          <w:sz w:val="18"/>
          <w:szCs w:val="18"/>
          <w:shd w:val="clear" w:color="auto" w:fill="FFFFFF"/>
          <w:lang w:val="ru-RU"/>
        </w:rPr>
        <w:sectPr w:rsidR="00516D8F" w:rsidRPr="00424101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516D8F" w:rsidRPr="00F45436" w:rsidRDefault="00516D8F" w:rsidP="00F45436">
      <w:pPr>
        <w:pStyle w:val="a3"/>
        <w:shd w:val="clear" w:color="auto" w:fill="FFFFFF"/>
        <w:spacing w:beforeAutospacing="0" w:afterAutospacing="0" w:line="240" w:lineRule="auto"/>
        <w:ind w:leftChars="-300" w:left="-598" w:hanging="2"/>
        <w:rPr>
          <w:b/>
          <w:color w:val="000000"/>
          <w:shd w:val="clear" w:color="auto" w:fill="FFFFFF"/>
          <w:lang w:val="ru-RU"/>
        </w:rPr>
      </w:pPr>
    </w:p>
    <w:sectPr w:rsidR="00516D8F" w:rsidRPr="00F4543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8F"/>
    <w:rsid w:val="001E3787"/>
    <w:rsid w:val="00424101"/>
    <w:rsid w:val="00516D8F"/>
    <w:rsid w:val="008B07A0"/>
    <w:rsid w:val="00B122D7"/>
    <w:rsid w:val="00BD63C5"/>
    <w:rsid w:val="00CE0B28"/>
    <w:rsid w:val="00F45436"/>
    <w:rsid w:val="013D4B27"/>
    <w:rsid w:val="037C4D8D"/>
    <w:rsid w:val="141062A2"/>
    <w:rsid w:val="229F0B36"/>
    <w:rsid w:val="270B23C7"/>
    <w:rsid w:val="29740EBF"/>
    <w:rsid w:val="2D486D50"/>
    <w:rsid w:val="2DB82130"/>
    <w:rsid w:val="3020357C"/>
    <w:rsid w:val="31E56BEE"/>
    <w:rsid w:val="415F2386"/>
    <w:rsid w:val="49776A4D"/>
    <w:rsid w:val="49EF7591"/>
    <w:rsid w:val="4A33378D"/>
    <w:rsid w:val="508721B0"/>
    <w:rsid w:val="523D54CE"/>
    <w:rsid w:val="52F158F6"/>
    <w:rsid w:val="5BFD406D"/>
    <w:rsid w:val="6B1C4178"/>
    <w:rsid w:val="7DA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FA347-1A52-4D10-8BFB-0446B9B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2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24101"/>
    <w:rPr>
      <w:rFonts w:ascii="Segoe UI" w:eastAsiaTheme="minorEastAsia" w:hAnsi="Segoe UI" w:cs="Segoe UI"/>
      <w:sz w:val="18"/>
      <w:szCs w:val="18"/>
      <w:lang w:val="en-US" w:eastAsia="zh-CN"/>
    </w:rPr>
  </w:style>
  <w:style w:type="paragraph" w:customStyle="1" w:styleId="a7">
    <w:name w:val="Основной"/>
    <w:basedOn w:val="a"/>
    <w:link w:val="a8"/>
    <w:uiPriority w:val="99"/>
    <w:qFormat/>
    <w:rsid w:val="00CE0B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8">
    <w:name w:val="Основной Знак"/>
    <w:link w:val="a7"/>
    <w:uiPriority w:val="99"/>
    <w:rsid w:val="00CE0B28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9">
    <w:name w:val="Курсив"/>
    <w:basedOn w:val="a7"/>
    <w:rsid w:val="00CE0B2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E0B2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</cp:lastModifiedBy>
  <cp:revision>8</cp:revision>
  <cp:lastPrinted>2020-01-10T11:08:00Z</cp:lastPrinted>
  <dcterms:created xsi:type="dcterms:W3CDTF">2019-09-06T19:12:00Z</dcterms:created>
  <dcterms:modified xsi:type="dcterms:W3CDTF">2020-01-17T07:04:00Z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